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FE0F0" w14:textId="08707235" w:rsidR="00494ADA" w:rsidRPr="00E17F55" w:rsidRDefault="00E17F55" w:rsidP="00335CCD">
      <w:pPr>
        <w:pBdr>
          <w:top w:val="single" w:sz="4" w:space="10" w:color="000000"/>
          <w:left w:val="single" w:sz="4" w:space="4" w:color="000000"/>
          <w:bottom w:val="single" w:sz="4" w:space="10" w:color="000000"/>
          <w:right w:val="single" w:sz="4" w:space="4" w:color="000000"/>
        </w:pBdr>
        <w:shd w:val="clear" w:color="auto" w:fill="E5E5E5"/>
        <w:spacing w:line="276" w:lineRule="auto"/>
        <w:jc w:val="center"/>
        <w:rPr>
          <w:rFonts w:ascii="HelveticaNeueLT Std Lt" w:hAnsi="HelveticaNeueLT Std Lt" w:cs="Arial"/>
          <w:b/>
          <w:smallCaps/>
          <w:color w:val="EE0000"/>
          <w:sz w:val="22"/>
          <w:szCs w:val="22"/>
        </w:rPr>
      </w:pPr>
      <w:r w:rsidRPr="00E17F55">
        <w:rPr>
          <w:rFonts w:ascii="HelveticaNeueLT Std Lt" w:hAnsi="HelveticaNeueLT Std Lt" w:cs="Arial"/>
          <w:b/>
          <w:smallCaps/>
          <w:color w:val="EE0000"/>
          <w:sz w:val="22"/>
          <w:szCs w:val="22"/>
        </w:rPr>
        <w:t xml:space="preserve">DELIBERATION </w:t>
      </w:r>
      <w:r w:rsidR="00977A1B">
        <w:rPr>
          <w:rFonts w:ascii="HelveticaNeueLT Std Lt" w:hAnsi="HelveticaNeueLT Std Lt" w:cs="Arial"/>
          <w:b/>
          <w:smallCaps/>
          <w:color w:val="EE0000"/>
          <w:sz w:val="22"/>
          <w:szCs w:val="22"/>
        </w:rPr>
        <w:t>PORTANT AUGMENTATION DU MONTANT DE PARTICIPATION EMPLOYEUR AU TITRE DE LA COUVERTURE</w:t>
      </w:r>
      <w:r w:rsidRPr="00E17F55">
        <w:rPr>
          <w:rFonts w:ascii="HelveticaNeueLT Std Lt" w:hAnsi="HelveticaNeueLT Std Lt" w:cs="Arial"/>
          <w:b/>
          <w:smallCaps/>
          <w:color w:val="EE0000"/>
          <w:sz w:val="22"/>
          <w:szCs w:val="22"/>
        </w:rPr>
        <w:t xml:space="preserve"> « MUTUELLE SANTE »</w:t>
      </w:r>
      <w:r w:rsidR="00977A1B">
        <w:rPr>
          <w:rFonts w:ascii="HelveticaNeueLT Std Lt" w:hAnsi="HelveticaNeueLT Std Lt" w:cs="Arial"/>
          <w:b/>
          <w:smallCaps/>
          <w:color w:val="EE0000"/>
          <w:sz w:val="22"/>
          <w:szCs w:val="22"/>
        </w:rPr>
        <w:t xml:space="preserve"> DES AGENTS</w:t>
      </w:r>
    </w:p>
    <w:p w14:paraId="777C3909" w14:textId="77777777" w:rsidR="00F9555A" w:rsidRDefault="00F9555A" w:rsidP="00335CCD">
      <w:pPr>
        <w:spacing w:line="276" w:lineRule="auto"/>
        <w:jc w:val="center"/>
        <w:rPr>
          <w:rFonts w:ascii="HelveticaNeueLT Std Lt" w:hAnsi="HelveticaNeueLT Std Lt" w:cs="Arial"/>
          <w:b/>
          <w:color w:val="FF0000"/>
          <w:sz w:val="28"/>
          <w:szCs w:val="20"/>
        </w:rPr>
      </w:pPr>
    </w:p>
    <w:p w14:paraId="3F731092" w14:textId="77777777" w:rsidR="00494ADA" w:rsidRDefault="00494ADA" w:rsidP="00335CCD">
      <w:pPr>
        <w:spacing w:line="276" w:lineRule="auto"/>
        <w:rPr>
          <w:rFonts w:ascii="HelveticaNeueLT Std Lt" w:hAnsi="HelveticaNeueLT Std Lt" w:cs="Arial"/>
          <w:b/>
          <w:sz w:val="20"/>
          <w:szCs w:val="20"/>
        </w:rPr>
      </w:pPr>
      <w:r w:rsidRPr="00E9629F">
        <w:rPr>
          <w:rFonts w:ascii="HelveticaNeueLT Std Lt" w:hAnsi="HelveticaNeueLT Std Lt" w:cs="Arial"/>
          <w:b/>
          <w:sz w:val="20"/>
          <w:szCs w:val="20"/>
        </w:rPr>
        <w:t>NOM DE LA COLLECTIVITE</w:t>
      </w:r>
    </w:p>
    <w:p w14:paraId="3C4F77B2" w14:textId="77777777" w:rsidR="00C92B3D" w:rsidRPr="00E9629F" w:rsidRDefault="00C92B3D" w:rsidP="00335CCD">
      <w:pPr>
        <w:spacing w:line="276" w:lineRule="auto"/>
        <w:rPr>
          <w:rFonts w:ascii="HelveticaNeueLT Std Lt" w:hAnsi="HelveticaNeueLT Std Lt" w:cs="Arial"/>
          <w:b/>
          <w:sz w:val="20"/>
          <w:szCs w:val="20"/>
        </w:rPr>
      </w:pPr>
    </w:p>
    <w:p w14:paraId="4FAFCC84" w14:textId="77777777" w:rsidR="00494ADA" w:rsidRPr="00E9629F" w:rsidRDefault="00494ADA" w:rsidP="00335CCD">
      <w:pPr>
        <w:spacing w:line="276" w:lineRule="auto"/>
        <w:ind w:left="5670" w:hanging="5670"/>
        <w:jc w:val="both"/>
        <w:rPr>
          <w:rFonts w:ascii="HelveticaNeueLT Std Lt" w:hAnsi="HelveticaNeueLT Std Lt" w:cs="Arial"/>
          <w:sz w:val="20"/>
          <w:szCs w:val="20"/>
        </w:rPr>
      </w:pPr>
      <w:r w:rsidRPr="00C92B3D">
        <w:rPr>
          <w:rFonts w:ascii="HelveticaNeueLT Std Lt" w:hAnsi="HelveticaNeueLT Std Lt" w:cs="Arial"/>
          <w:sz w:val="20"/>
          <w:szCs w:val="20"/>
        </w:rPr>
        <w:t xml:space="preserve">L'an deux mille </w:t>
      </w:r>
      <w:r w:rsidR="002D5ABA" w:rsidRPr="00C92B3D">
        <w:rPr>
          <w:rFonts w:ascii="HelveticaNeueLT Std Lt" w:hAnsi="HelveticaNeueLT Std Lt" w:cs="Arial"/>
          <w:sz w:val="20"/>
          <w:szCs w:val="20"/>
        </w:rPr>
        <w:t>dix-neuf</w:t>
      </w:r>
    </w:p>
    <w:p w14:paraId="2645D087" w14:textId="77777777" w:rsidR="00494ADA" w:rsidRPr="00E9629F" w:rsidRDefault="00494ADA" w:rsidP="00335CCD">
      <w:pPr>
        <w:spacing w:line="276" w:lineRule="auto"/>
        <w:ind w:left="5670" w:hanging="5670"/>
        <w:jc w:val="both"/>
        <w:rPr>
          <w:rFonts w:ascii="HelveticaNeueLT Std Lt" w:hAnsi="HelveticaNeueLT Std Lt" w:cs="Arial"/>
          <w:i/>
          <w:sz w:val="20"/>
          <w:szCs w:val="20"/>
        </w:rPr>
      </w:pPr>
      <w:r w:rsidRPr="00E9629F">
        <w:rPr>
          <w:rFonts w:ascii="HelveticaNeueLT Std Lt" w:hAnsi="HelveticaNeueLT Std Lt" w:cs="Arial"/>
          <w:sz w:val="20"/>
          <w:szCs w:val="20"/>
        </w:rPr>
        <w:t xml:space="preserve">Le </w:t>
      </w:r>
      <w:r w:rsidRPr="00C92B3D">
        <w:rPr>
          <w:rFonts w:ascii="HelveticaNeueLT Std Lt" w:hAnsi="HelveticaNeueLT Std Lt" w:cs="Arial"/>
          <w:i/>
          <w:sz w:val="20"/>
          <w:szCs w:val="20"/>
          <w:highlight w:val="yellow"/>
        </w:rPr>
        <w:t>(jour) (mois</w:t>
      </w:r>
      <w:r w:rsidRPr="00E9629F">
        <w:rPr>
          <w:rFonts w:ascii="HelveticaNeueLT Std Lt" w:hAnsi="HelveticaNeueLT Std Lt" w:cs="Arial"/>
          <w:i/>
          <w:sz w:val="20"/>
          <w:szCs w:val="20"/>
        </w:rPr>
        <w:t>)</w:t>
      </w:r>
      <w:r w:rsidRPr="00E9629F">
        <w:rPr>
          <w:rFonts w:ascii="HelveticaNeueLT Std Lt" w:hAnsi="HelveticaNeueLT Std Lt" w:cs="Arial"/>
          <w:sz w:val="20"/>
          <w:szCs w:val="20"/>
        </w:rPr>
        <w:t xml:space="preserve"> à </w:t>
      </w:r>
      <w:r w:rsidRPr="00C92B3D">
        <w:rPr>
          <w:rFonts w:ascii="HelveticaNeueLT Std Lt" w:hAnsi="HelveticaNeueLT Std Lt" w:cs="Arial"/>
          <w:i/>
          <w:sz w:val="20"/>
          <w:szCs w:val="20"/>
          <w:highlight w:val="yellow"/>
        </w:rPr>
        <w:t>(heures - minutes)</w:t>
      </w:r>
    </w:p>
    <w:p w14:paraId="5F5D8616" w14:textId="77777777" w:rsidR="00494ADA" w:rsidRPr="00E9629F" w:rsidRDefault="00494ADA" w:rsidP="00335CCD">
      <w:pPr>
        <w:spacing w:line="276" w:lineRule="auto"/>
        <w:rPr>
          <w:rFonts w:ascii="HelveticaNeueLT Std Lt" w:hAnsi="HelveticaNeueLT Std Lt" w:cs="Arial"/>
          <w:sz w:val="20"/>
          <w:szCs w:val="20"/>
        </w:rPr>
      </w:pPr>
    </w:p>
    <w:p w14:paraId="21EDD8EE" w14:textId="77777777" w:rsidR="00494ADA" w:rsidRPr="00E9629F" w:rsidRDefault="00494ADA" w:rsidP="00335CCD">
      <w:pPr>
        <w:spacing w:line="276" w:lineRule="auto"/>
        <w:jc w:val="both"/>
        <w:rPr>
          <w:rFonts w:ascii="HelveticaNeueLT Std Lt" w:hAnsi="HelveticaNeueLT Std Lt" w:cs="Arial"/>
          <w:sz w:val="20"/>
          <w:szCs w:val="20"/>
        </w:rPr>
      </w:pPr>
      <w:r w:rsidRPr="00E9629F">
        <w:rPr>
          <w:rFonts w:ascii="HelveticaNeueLT Std Lt" w:hAnsi="HelveticaNeueLT Std Lt" w:cs="Arial"/>
          <w:sz w:val="20"/>
          <w:szCs w:val="20"/>
        </w:rPr>
        <w:t xml:space="preserve">L’assemblée délibérante, légalement convoquée, s'est réuni à </w:t>
      </w:r>
      <w:r w:rsidRPr="00C92B3D">
        <w:rPr>
          <w:rFonts w:ascii="HelveticaNeueLT Std Lt" w:hAnsi="HelveticaNeueLT Std Lt" w:cs="Arial"/>
          <w:i/>
          <w:sz w:val="20"/>
          <w:szCs w:val="20"/>
          <w:highlight w:val="yellow"/>
        </w:rPr>
        <w:t>(lieu)</w:t>
      </w:r>
      <w:r w:rsidRPr="00C92B3D">
        <w:rPr>
          <w:rFonts w:ascii="HelveticaNeueLT Std Lt" w:hAnsi="HelveticaNeueLT Std Lt" w:cs="Arial"/>
          <w:sz w:val="20"/>
          <w:szCs w:val="20"/>
        </w:rPr>
        <w:t>,</w:t>
      </w:r>
      <w:r w:rsidRPr="00E9629F">
        <w:rPr>
          <w:rFonts w:ascii="HelveticaNeueLT Std Lt" w:hAnsi="HelveticaNeueLT Std Lt" w:cs="Arial"/>
          <w:sz w:val="20"/>
          <w:szCs w:val="20"/>
        </w:rPr>
        <w:t xml:space="preserve"> en séance publique sous la présidence de </w:t>
      </w:r>
      <w:r w:rsidRPr="00C92B3D">
        <w:rPr>
          <w:rFonts w:ascii="HelveticaNeueLT Std Lt" w:hAnsi="HelveticaNeueLT Std Lt" w:cs="Arial"/>
          <w:sz w:val="20"/>
          <w:szCs w:val="20"/>
          <w:highlight w:val="yellow"/>
        </w:rPr>
        <w:t xml:space="preserve">Madame / Monsieur </w:t>
      </w:r>
      <w:r w:rsidRPr="00C92B3D">
        <w:rPr>
          <w:rFonts w:ascii="HelveticaNeueLT Std Lt" w:hAnsi="HelveticaNeueLT Std Lt" w:cs="Arial"/>
          <w:i/>
          <w:sz w:val="20"/>
          <w:szCs w:val="20"/>
          <w:highlight w:val="yellow"/>
        </w:rPr>
        <w:t>(qualité de l'autorité territoriale)</w:t>
      </w:r>
      <w:r w:rsidRPr="00E9629F">
        <w:rPr>
          <w:rFonts w:ascii="HelveticaNeueLT Std Lt" w:hAnsi="HelveticaNeueLT Std Lt" w:cs="Arial"/>
          <w:sz w:val="20"/>
          <w:szCs w:val="20"/>
        </w:rPr>
        <w:t>.</w:t>
      </w:r>
    </w:p>
    <w:p w14:paraId="3CA7DB42" w14:textId="77777777" w:rsidR="00494ADA" w:rsidRPr="00417E6C" w:rsidRDefault="00494ADA" w:rsidP="00335CCD">
      <w:pPr>
        <w:spacing w:line="276" w:lineRule="auto"/>
        <w:rPr>
          <w:rFonts w:ascii="HelveticaNeueLT Std Lt" w:hAnsi="HelveticaNeueLT Std Lt" w:cs="Arial"/>
          <w:sz w:val="20"/>
          <w:szCs w:val="20"/>
          <w:highlight w:val="yellow"/>
        </w:rPr>
      </w:pPr>
      <w:r w:rsidRPr="00417E6C">
        <w:rPr>
          <w:rFonts w:ascii="HelveticaNeueLT Std Lt" w:hAnsi="HelveticaNeueLT Std Lt" w:cs="Arial"/>
          <w:sz w:val="20"/>
          <w:szCs w:val="20"/>
          <w:highlight w:val="yellow"/>
        </w:rPr>
        <w:t>Date de convocation :</w:t>
      </w:r>
    </w:p>
    <w:p w14:paraId="0E9340AE" w14:textId="77777777" w:rsidR="00494ADA" w:rsidRPr="00417E6C" w:rsidRDefault="00494ADA" w:rsidP="00335CCD">
      <w:pPr>
        <w:spacing w:line="276" w:lineRule="auto"/>
        <w:rPr>
          <w:rFonts w:ascii="HelveticaNeueLT Std Lt" w:hAnsi="HelveticaNeueLT Std Lt" w:cs="Arial"/>
          <w:sz w:val="20"/>
          <w:szCs w:val="20"/>
          <w:highlight w:val="yellow"/>
        </w:rPr>
      </w:pPr>
      <w:r w:rsidRPr="00417E6C">
        <w:rPr>
          <w:rFonts w:ascii="HelveticaNeueLT Std Lt" w:hAnsi="HelveticaNeueLT Std Lt" w:cs="Arial"/>
          <w:sz w:val="20"/>
          <w:szCs w:val="20"/>
          <w:highlight w:val="yellow"/>
        </w:rPr>
        <w:t>Nombre de conseillers :</w:t>
      </w:r>
    </w:p>
    <w:p w14:paraId="4225148C" w14:textId="77777777" w:rsidR="00494ADA" w:rsidRPr="00417E6C" w:rsidRDefault="00494ADA" w:rsidP="00335CCD">
      <w:pPr>
        <w:numPr>
          <w:ilvl w:val="0"/>
          <w:numId w:val="2"/>
        </w:numPr>
        <w:tabs>
          <w:tab w:val="left" w:pos="993"/>
          <w:tab w:val="left" w:pos="2410"/>
        </w:tabs>
        <w:spacing w:line="276" w:lineRule="auto"/>
        <w:ind w:left="993" w:hanging="284"/>
        <w:rPr>
          <w:rFonts w:ascii="HelveticaNeueLT Std Lt" w:hAnsi="HelveticaNeueLT Std Lt" w:cs="Arial"/>
          <w:sz w:val="20"/>
          <w:szCs w:val="20"/>
          <w:highlight w:val="yellow"/>
        </w:rPr>
      </w:pPr>
      <w:r w:rsidRPr="00417E6C">
        <w:rPr>
          <w:rFonts w:ascii="HelveticaNeueLT Std Lt" w:hAnsi="HelveticaNeueLT Std Lt" w:cs="Arial"/>
          <w:sz w:val="20"/>
          <w:szCs w:val="20"/>
          <w:highlight w:val="yellow"/>
        </w:rPr>
        <w:t>En exercice</w:t>
      </w:r>
      <w:r w:rsidRPr="00417E6C">
        <w:rPr>
          <w:rFonts w:ascii="HelveticaNeueLT Std Lt" w:hAnsi="HelveticaNeueLT Std Lt" w:cs="Arial"/>
          <w:sz w:val="20"/>
          <w:szCs w:val="20"/>
          <w:highlight w:val="yellow"/>
        </w:rPr>
        <w:tab/>
        <w:t>:</w:t>
      </w:r>
    </w:p>
    <w:p w14:paraId="239227B0" w14:textId="77777777" w:rsidR="00494ADA" w:rsidRPr="00417E6C" w:rsidRDefault="00494ADA" w:rsidP="00335CCD">
      <w:pPr>
        <w:numPr>
          <w:ilvl w:val="0"/>
          <w:numId w:val="2"/>
        </w:numPr>
        <w:tabs>
          <w:tab w:val="left" w:pos="993"/>
          <w:tab w:val="left" w:pos="2410"/>
        </w:tabs>
        <w:spacing w:line="276" w:lineRule="auto"/>
        <w:ind w:left="993" w:hanging="284"/>
        <w:rPr>
          <w:rFonts w:ascii="HelveticaNeueLT Std Lt" w:hAnsi="HelveticaNeueLT Std Lt" w:cs="Arial"/>
          <w:sz w:val="20"/>
          <w:szCs w:val="20"/>
          <w:highlight w:val="yellow"/>
        </w:rPr>
      </w:pPr>
      <w:r w:rsidRPr="00417E6C">
        <w:rPr>
          <w:rFonts w:ascii="HelveticaNeueLT Std Lt" w:hAnsi="HelveticaNeueLT Std Lt" w:cs="Arial"/>
          <w:sz w:val="20"/>
          <w:szCs w:val="20"/>
          <w:highlight w:val="yellow"/>
        </w:rPr>
        <w:t>Présents</w:t>
      </w:r>
      <w:r w:rsidR="00BE27D9" w:rsidRPr="00417E6C">
        <w:rPr>
          <w:rFonts w:ascii="HelveticaNeueLT Std Lt" w:hAnsi="HelveticaNeueLT Std Lt" w:cs="Arial"/>
          <w:sz w:val="20"/>
          <w:szCs w:val="20"/>
          <w:highlight w:val="yellow"/>
        </w:rPr>
        <w:t xml:space="preserve">        </w:t>
      </w:r>
      <w:proofErr w:type="gramStart"/>
      <w:r w:rsidR="00BE27D9" w:rsidRPr="00417E6C">
        <w:rPr>
          <w:rFonts w:ascii="HelveticaNeueLT Std Lt" w:hAnsi="HelveticaNeueLT Std Lt" w:cs="Arial"/>
          <w:sz w:val="20"/>
          <w:szCs w:val="20"/>
          <w:highlight w:val="yellow"/>
        </w:rPr>
        <w:t xml:space="preserve">   :</w:t>
      </w:r>
      <w:proofErr w:type="gramEnd"/>
    </w:p>
    <w:p w14:paraId="390942D6" w14:textId="77777777" w:rsidR="00494ADA" w:rsidRPr="00417E6C" w:rsidRDefault="00494ADA" w:rsidP="00335CCD">
      <w:pPr>
        <w:numPr>
          <w:ilvl w:val="0"/>
          <w:numId w:val="2"/>
        </w:numPr>
        <w:tabs>
          <w:tab w:val="left" w:pos="993"/>
          <w:tab w:val="left" w:pos="2410"/>
        </w:tabs>
        <w:spacing w:line="276" w:lineRule="auto"/>
        <w:ind w:left="993" w:hanging="284"/>
        <w:rPr>
          <w:rFonts w:ascii="HelveticaNeueLT Std Lt" w:hAnsi="HelveticaNeueLT Std Lt" w:cs="Arial"/>
          <w:sz w:val="20"/>
          <w:szCs w:val="20"/>
          <w:highlight w:val="yellow"/>
        </w:rPr>
      </w:pPr>
      <w:r w:rsidRPr="00417E6C">
        <w:rPr>
          <w:rFonts w:ascii="HelveticaNeueLT Std Lt" w:hAnsi="HelveticaNeueLT Std Lt" w:cs="Arial"/>
          <w:sz w:val="20"/>
          <w:szCs w:val="20"/>
          <w:highlight w:val="yellow"/>
        </w:rPr>
        <w:t>Votants</w:t>
      </w:r>
      <w:r w:rsidRPr="00417E6C">
        <w:rPr>
          <w:rFonts w:ascii="HelveticaNeueLT Std Lt" w:hAnsi="HelveticaNeueLT Std Lt" w:cs="Arial"/>
          <w:sz w:val="20"/>
          <w:szCs w:val="20"/>
          <w:highlight w:val="yellow"/>
        </w:rPr>
        <w:tab/>
        <w:t>:</w:t>
      </w:r>
    </w:p>
    <w:p w14:paraId="3355D28D" w14:textId="77777777" w:rsidR="00494ADA" w:rsidRPr="00417E6C" w:rsidRDefault="00494ADA" w:rsidP="00335CCD">
      <w:pPr>
        <w:numPr>
          <w:ilvl w:val="0"/>
          <w:numId w:val="2"/>
        </w:numPr>
        <w:tabs>
          <w:tab w:val="left" w:pos="993"/>
          <w:tab w:val="left" w:pos="2410"/>
        </w:tabs>
        <w:spacing w:line="276" w:lineRule="auto"/>
        <w:ind w:left="993" w:hanging="284"/>
        <w:rPr>
          <w:rFonts w:ascii="HelveticaNeueLT Std Lt" w:hAnsi="HelveticaNeueLT Std Lt" w:cs="Arial"/>
          <w:sz w:val="20"/>
          <w:szCs w:val="20"/>
          <w:highlight w:val="yellow"/>
        </w:rPr>
      </w:pPr>
      <w:r w:rsidRPr="00417E6C">
        <w:rPr>
          <w:rFonts w:ascii="HelveticaNeueLT Std Lt" w:hAnsi="HelveticaNeueLT Std Lt" w:cs="Arial"/>
          <w:sz w:val="20"/>
          <w:szCs w:val="20"/>
          <w:highlight w:val="yellow"/>
        </w:rPr>
        <w:t>Pouvoir</w:t>
      </w:r>
      <w:r w:rsidRPr="00417E6C">
        <w:rPr>
          <w:rFonts w:ascii="HelveticaNeueLT Std Lt" w:hAnsi="HelveticaNeueLT Std Lt" w:cs="Arial"/>
          <w:sz w:val="20"/>
          <w:szCs w:val="20"/>
          <w:highlight w:val="yellow"/>
        </w:rPr>
        <w:tab/>
        <w:t>:</w:t>
      </w:r>
    </w:p>
    <w:p w14:paraId="7E7B37A5" w14:textId="77777777" w:rsidR="00494ADA" w:rsidRPr="00417E6C" w:rsidRDefault="00494ADA" w:rsidP="00335CCD">
      <w:pPr>
        <w:spacing w:line="276" w:lineRule="auto"/>
        <w:rPr>
          <w:rFonts w:ascii="HelveticaNeueLT Std Lt" w:hAnsi="HelveticaNeueLT Std Lt" w:cs="Arial"/>
          <w:sz w:val="20"/>
          <w:szCs w:val="20"/>
          <w:highlight w:val="yellow"/>
        </w:rPr>
      </w:pPr>
      <w:r w:rsidRPr="00417E6C">
        <w:rPr>
          <w:rFonts w:ascii="HelveticaNeueLT Std Lt" w:hAnsi="HelveticaNeueLT Std Lt" w:cs="Arial"/>
          <w:sz w:val="20"/>
          <w:szCs w:val="20"/>
          <w:highlight w:val="yellow"/>
        </w:rPr>
        <w:t>Présents :</w:t>
      </w:r>
    </w:p>
    <w:p w14:paraId="5812BFA2" w14:textId="77777777" w:rsidR="00494ADA" w:rsidRPr="00417E6C" w:rsidRDefault="00494ADA" w:rsidP="00335CCD">
      <w:pPr>
        <w:spacing w:line="276" w:lineRule="auto"/>
        <w:rPr>
          <w:rFonts w:ascii="HelveticaNeueLT Std Lt" w:hAnsi="HelveticaNeueLT Std Lt" w:cs="Arial"/>
          <w:sz w:val="20"/>
          <w:szCs w:val="20"/>
          <w:highlight w:val="yellow"/>
        </w:rPr>
      </w:pPr>
      <w:r w:rsidRPr="00417E6C">
        <w:rPr>
          <w:rFonts w:ascii="HelveticaNeueLT Std Lt" w:hAnsi="HelveticaNeueLT Std Lt" w:cs="Arial"/>
          <w:sz w:val="20"/>
          <w:szCs w:val="20"/>
          <w:highlight w:val="yellow"/>
        </w:rPr>
        <w:t>Absents :</w:t>
      </w:r>
    </w:p>
    <w:p w14:paraId="624E8C15" w14:textId="77777777" w:rsidR="00494ADA" w:rsidRDefault="00494ADA" w:rsidP="00335CCD">
      <w:pPr>
        <w:spacing w:line="276" w:lineRule="auto"/>
        <w:rPr>
          <w:rFonts w:ascii="HelveticaNeueLT Std Lt" w:hAnsi="HelveticaNeueLT Std Lt" w:cs="Arial"/>
          <w:sz w:val="20"/>
          <w:szCs w:val="20"/>
        </w:rPr>
      </w:pPr>
      <w:r w:rsidRPr="00417E6C">
        <w:rPr>
          <w:rFonts w:ascii="HelveticaNeueLT Std Lt" w:hAnsi="HelveticaNeueLT Std Lt" w:cs="Arial"/>
          <w:sz w:val="20"/>
          <w:szCs w:val="20"/>
          <w:highlight w:val="yellow"/>
        </w:rPr>
        <w:t>Secrétaire de séance :</w:t>
      </w:r>
      <w:r w:rsidRPr="00E9629F">
        <w:rPr>
          <w:rFonts w:ascii="HelveticaNeueLT Std Lt" w:hAnsi="HelveticaNeueLT Std Lt" w:cs="Arial"/>
          <w:sz w:val="20"/>
          <w:szCs w:val="20"/>
        </w:rPr>
        <w:t xml:space="preserve"> </w:t>
      </w:r>
    </w:p>
    <w:p w14:paraId="7A60E07C" w14:textId="77777777" w:rsidR="00326F52" w:rsidRDefault="00326F52" w:rsidP="00335CCD">
      <w:pPr>
        <w:spacing w:line="276" w:lineRule="auto"/>
        <w:rPr>
          <w:rFonts w:ascii="HelveticaNeueLT Std Lt" w:hAnsi="HelveticaNeueLT Std Lt" w:cs="Arial"/>
          <w:sz w:val="20"/>
          <w:szCs w:val="20"/>
        </w:rPr>
      </w:pPr>
    </w:p>
    <w:p w14:paraId="7190F399" w14:textId="77777777" w:rsidR="00326F52" w:rsidRPr="00E9629F" w:rsidRDefault="00326F52" w:rsidP="00335CCD">
      <w:pPr>
        <w:spacing w:line="276" w:lineRule="auto"/>
        <w:rPr>
          <w:rFonts w:ascii="HelveticaNeueLT Std Lt" w:hAnsi="HelveticaNeueLT Std Lt" w:cs="Arial"/>
          <w:sz w:val="20"/>
          <w:szCs w:val="20"/>
        </w:rPr>
      </w:pPr>
    </w:p>
    <w:p w14:paraId="466B227A" w14:textId="77777777" w:rsidR="00494ADA" w:rsidRPr="00E9629F" w:rsidRDefault="00494ADA" w:rsidP="00335CCD">
      <w:pPr>
        <w:spacing w:line="276" w:lineRule="auto"/>
        <w:jc w:val="center"/>
        <w:rPr>
          <w:rFonts w:ascii="HelveticaNeueLT Std Lt" w:hAnsi="HelveticaNeueLT Std Lt" w:cs="Arial"/>
          <w:b/>
          <w:sz w:val="20"/>
          <w:szCs w:val="20"/>
        </w:rPr>
      </w:pPr>
      <w:r w:rsidRPr="00E9629F">
        <w:rPr>
          <w:rFonts w:ascii="HelveticaNeueLT Std Lt" w:hAnsi="HelveticaNeueLT Std Lt" w:cs="Arial"/>
          <w:b/>
          <w:sz w:val="20"/>
          <w:szCs w:val="20"/>
        </w:rPr>
        <w:t>EXPOSE PREALABLE</w:t>
      </w:r>
    </w:p>
    <w:p w14:paraId="16A53269" w14:textId="77777777" w:rsidR="00326F52" w:rsidRDefault="00326F52" w:rsidP="00335CCD">
      <w:pPr>
        <w:spacing w:line="276" w:lineRule="auto"/>
        <w:rPr>
          <w:rFonts w:ascii="HelveticaNeueLT Std Lt" w:hAnsi="HelveticaNeueLT Std Lt" w:cs="Arial"/>
          <w:sz w:val="20"/>
          <w:szCs w:val="20"/>
        </w:rPr>
      </w:pPr>
    </w:p>
    <w:p w14:paraId="571B0E9A" w14:textId="77777777" w:rsidR="00335CCD" w:rsidRDefault="00335CCD" w:rsidP="00335CCD">
      <w:pPr>
        <w:pStyle w:val="Corpsdetexte"/>
        <w:spacing w:line="276" w:lineRule="auto"/>
        <w:ind w:left="220" w:right="220"/>
        <w:jc w:val="both"/>
        <w:rPr>
          <w:rFonts w:ascii="HelveticaNeueLT Std Lt" w:hAnsi="HelveticaNeueLT Std Lt"/>
        </w:rPr>
      </w:pPr>
      <w:r w:rsidRPr="0050294C">
        <w:rPr>
          <w:rFonts w:ascii="HelveticaNeueLT Std Lt" w:hAnsi="HelveticaNeueLT Std Lt"/>
        </w:rPr>
        <w:t>Le</w:t>
      </w:r>
      <w:r w:rsidRPr="0050294C">
        <w:rPr>
          <w:rFonts w:ascii="HelveticaNeueLT Std Lt" w:hAnsi="HelveticaNeueLT Std Lt"/>
          <w:spacing w:val="-5"/>
        </w:rPr>
        <w:t xml:space="preserve"> </w:t>
      </w:r>
      <w:r w:rsidRPr="0050294C">
        <w:rPr>
          <w:rFonts w:ascii="HelveticaNeueLT Std Lt" w:hAnsi="HelveticaNeueLT Std Lt"/>
        </w:rPr>
        <w:t>Maire</w:t>
      </w:r>
      <w:r w:rsidRPr="0050294C">
        <w:rPr>
          <w:rFonts w:ascii="HelveticaNeueLT Std Lt" w:hAnsi="HelveticaNeueLT Std Lt"/>
          <w:spacing w:val="-3"/>
        </w:rPr>
        <w:t xml:space="preserve"> </w:t>
      </w:r>
      <w:r w:rsidRPr="0050294C">
        <w:rPr>
          <w:rFonts w:ascii="HelveticaNeueLT Std Lt" w:hAnsi="HelveticaNeueLT Std Lt"/>
        </w:rPr>
        <w:t>(</w:t>
      </w:r>
      <w:r w:rsidRPr="0050294C">
        <w:rPr>
          <w:rFonts w:ascii="HelveticaNeueLT Std Lt" w:hAnsi="HelveticaNeueLT Std Lt"/>
          <w:highlight w:val="yellow"/>
        </w:rPr>
        <w:t>ou</w:t>
      </w:r>
      <w:r w:rsidRPr="0050294C">
        <w:rPr>
          <w:rFonts w:ascii="HelveticaNeueLT Std Lt" w:hAnsi="HelveticaNeueLT Std Lt"/>
          <w:spacing w:val="-1"/>
          <w:highlight w:val="yellow"/>
        </w:rPr>
        <w:t xml:space="preserve"> </w:t>
      </w:r>
      <w:r w:rsidRPr="0050294C">
        <w:rPr>
          <w:rFonts w:ascii="HelveticaNeueLT Std Lt" w:hAnsi="HelveticaNeueLT Std Lt"/>
          <w:highlight w:val="yellow"/>
        </w:rPr>
        <w:t>le</w:t>
      </w:r>
      <w:r w:rsidRPr="0050294C">
        <w:rPr>
          <w:rFonts w:ascii="HelveticaNeueLT Std Lt" w:hAnsi="HelveticaNeueLT Std Lt"/>
          <w:spacing w:val="-5"/>
          <w:highlight w:val="yellow"/>
        </w:rPr>
        <w:t xml:space="preserve"> </w:t>
      </w:r>
      <w:r w:rsidRPr="0050294C">
        <w:rPr>
          <w:rFonts w:ascii="HelveticaNeueLT Std Lt" w:hAnsi="HelveticaNeueLT Std Lt"/>
          <w:highlight w:val="yellow"/>
        </w:rPr>
        <w:t>président</w:t>
      </w:r>
      <w:r w:rsidRPr="0050294C">
        <w:rPr>
          <w:rFonts w:ascii="HelveticaNeueLT Std Lt" w:hAnsi="HelveticaNeueLT Std Lt"/>
        </w:rPr>
        <w:t>),</w:t>
      </w:r>
      <w:r w:rsidRPr="0050294C">
        <w:rPr>
          <w:rFonts w:ascii="HelveticaNeueLT Std Lt" w:hAnsi="HelveticaNeueLT Std Lt"/>
          <w:spacing w:val="-2"/>
        </w:rPr>
        <w:t xml:space="preserve"> </w:t>
      </w:r>
      <w:r w:rsidRPr="0050294C">
        <w:rPr>
          <w:rFonts w:ascii="HelveticaNeueLT Std Lt" w:hAnsi="HelveticaNeueLT Std Lt"/>
        </w:rPr>
        <w:t>informe</w:t>
      </w:r>
      <w:r w:rsidRPr="0050294C">
        <w:rPr>
          <w:rFonts w:ascii="HelveticaNeueLT Std Lt" w:hAnsi="HelveticaNeueLT Std Lt"/>
          <w:spacing w:val="-3"/>
        </w:rPr>
        <w:t xml:space="preserve"> </w:t>
      </w:r>
      <w:r>
        <w:rPr>
          <w:rFonts w:ascii="HelveticaNeueLT Std Lt" w:hAnsi="HelveticaNeueLT Std Lt"/>
        </w:rPr>
        <w:t>les membres du Conseil,</w:t>
      </w:r>
    </w:p>
    <w:p w14:paraId="12404BD2" w14:textId="77777777" w:rsidR="00335CCD" w:rsidRDefault="00335CCD" w:rsidP="00335CCD">
      <w:pPr>
        <w:pStyle w:val="Corpsdetexte"/>
        <w:spacing w:line="276" w:lineRule="auto"/>
        <w:ind w:left="220" w:right="220"/>
        <w:jc w:val="both"/>
        <w:rPr>
          <w:rFonts w:ascii="HelveticaNeueLT Std Lt" w:hAnsi="HelveticaNeueLT Std Lt"/>
        </w:rPr>
      </w:pPr>
    </w:p>
    <w:p w14:paraId="6A5DE0CA" w14:textId="46E16A1D" w:rsidR="007B0539" w:rsidRDefault="007B0539" w:rsidP="007B0539">
      <w:pPr>
        <w:pStyle w:val="Corpsdetexte"/>
        <w:spacing w:line="276" w:lineRule="auto"/>
        <w:ind w:left="220" w:right="220"/>
        <w:jc w:val="both"/>
        <w:rPr>
          <w:rFonts w:ascii="HelveticaNeueLT Std Lt" w:hAnsi="HelveticaNeueLT Std Lt"/>
        </w:rPr>
      </w:pPr>
      <w:r>
        <w:rPr>
          <w:rFonts w:ascii="HelveticaNeueLT Std Lt" w:hAnsi="HelveticaNeueLT Std Lt"/>
        </w:rPr>
        <w:t>Conformément à l’avis du Comité Social Territorial consulté en date du</w:t>
      </w:r>
      <w:proofErr w:type="gramStart"/>
      <w:r>
        <w:rPr>
          <w:rFonts w:ascii="HelveticaNeueLT Std Lt" w:hAnsi="HelveticaNeueLT Std Lt"/>
        </w:rPr>
        <w:t xml:space="preserve"> </w:t>
      </w:r>
      <w:r w:rsidRPr="007B0539">
        <w:rPr>
          <w:rFonts w:ascii="HelveticaNeueLT Std Lt" w:hAnsi="HelveticaNeueLT Std Lt"/>
          <w:b/>
          <w:bCs/>
          <w:highlight w:val="yellow"/>
        </w:rPr>
        <w:t>….</w:t>
      </w:r>
      <w:proofErr w:type="gramEnd"/>
      <w:r w:rsidRPr="007B0539">
        <w:rPr>
          <w:rFonts w:ascii="HelveticaNeueLT Std Lt" w:hAnsi="HelveticaNeueLT Std Lt"/>
          <w:b/>
          <w:bCs/>
          <w:highlight w:val="yellow"/>
        </w:rPr>
        <w:t>………</w:t>
      </w:r>
      <w:r>
        <w:rPr>
          <w:rFonts w:ascii="HelveticaNeueLT Std Lt" w:hAnsi="HelveticaNeueLT Std Lt"/>
        </w:rPr>
        <w:t xml:space="preserve"> </w:t>
      </w:r>
      <w:proofErr w:type="gramStart"/>
      <w:r>
        <w:rPr>
          <w:rFonts w:ascii="HelveticaNeueLT Std Lt" w:hAnsi="HelveticaNeueLT Std Lt"/>
        </w:rPr>
        <w:t>et</w:t>
      </w:r>
      <w:proofErr w:type="gramEnd"/>
      <w:r>
        <w:rPr>
          <w:rFonts w:ascii="HelveticaNeueLT Std Lt" w:hAnsi="HelveticaNeueLT Std Lt"/>
        </w:rPr>
        <w:t xml:space="preserve"> donnant un avis favorable à la mise en place de la participation au financement de la « mutuelle santé » des agents de la collectivité.</w:t>
      </w:r>
    </w:p>
    <w:p w14:paraId="799BD596" w14:textId="77777777" w:rsidR="007B0539" w:rsidRDefault="007B0539" w:rsidP="002D5077">
      <w:pPr>
        <w:pStyle w:val="Corpsdetexte"/>
        <w:spacing w:line="276" w:lineRule="auto"/>
        <w:ind w:left="220" w:right="220"/>
        <w:jc w:val="both"/>
        <w:rPr>
          <w:rFonts w:ascii="HelveticaNeueLT Std Lt" w:hAnsi="HelveticaNeueLT Std Lt"/>
        </w:rPr>
      </w:pPr>
    </w:p>
    <w:p w14:paraId="5295D0EB" w14:textId="77777777" w:rsidR="007B0539" w:rsidRDefault="00335CCD" w:rsidP="007B0539">
      <w:pPr>
        <w:pStyle w:val="Corpsdetexte"/>
        <w:spacing w:line="276" w:lineRule="auto"/>
        <w:ind w:left="220" w:right="220"/>
        <w:jc w:val="both"/>
        <w:rPr>
          <w:rFonts w:ascii="HelveticaNeueLT Std Lt" w:hAnsi="HelveticaNeueLT Std Lt"/>
        </w:rPr>
      </w:pPr>
      <w:r>
        <w:rPr>
          <w:rFonts w:ascii="HelveticaNeueLT Std Lt" w:hAnsi="HelveticaNeueLT Std Lt"/>
        </w:rPr>
        <w:t xml:space="preserve">Conformément à la délibération prise en date du </w:t>
      </w:r>
      <w:r w:rsidRPr="000E1350">
        <w:rPr>
          <w:rFonts w:ascii="HelveticaNeueLT Std Lt" w:hAnsi="HelveticaNeueLT Std Lt"/>
          <w:highlight w:val="yellow"/>
        </w:rPr>
        <w:t>……</w:t>
      </w:r>
      <w:proofErr w:type="gramStart"/>
      <w:r w:rsidRPr="000E1350">
        <w:rPr>
          <w:rFonts w:ascii="HelveticaNeueLT Std Lt" w:hAnsi="HelveticaNeueLT Std Lt"/>
          <w:highlight w:val="yellow"/>
        </w:rPr>
        <w:t>…….</w:t>
      </w:r>
      <w:proofErr w:type="gramEnd"/>
      <w:r>
        <w:rPr>
          <w:rFonts w:ascii="HelveticaNeueLT Std Lt" w:hAnsi="HelveticaNeueLT Std Lt"/>
        </w:rPr>
        <w:t xml:space="preserve">, la collectivité participe financièrement à la couverture du risque « mutuelle santé » de ses agents depuis le </w:t>
      </w:r>
      <w:r w:rsidRPr="000E1350">
        <w:rPr>
          <w:rFonts w:ascii="HelveticaNeueLT Std Lt" w:hAnsi="HelveticaNeueLT Std Lt"/>
          <w:highlight w:val="yellow"/>
        </w:rPr>
        <w:t>………………</w:t>
      </w:r>
      <w:r>
        <w:rPr>
          <w:rFonts w:ascii="HelveticaNeueLT Std Lt" w:hAnsi="HelveticaNeueLT Std Lt"/>
        </w:rPr>
        <w:t xml:space="preserve"> par l’intermédiaire de </w:t>
      </w:r>
      <w:r w:rsidRPr="002D5077">
        <w:rPr>
          <w:rFonts w:ascii="HelveticaNeueLT Std Lt" w:hAnsi="HelveticaNeueLT Std Lt"/>
          <w:highlight w:val="yellow"/>
        </w:rPr>
        <w:t>la labellisation</w:t>
      </w:r>
      <w:r w:rsidR="002D5077" w:rsidRPr="002D5077">
        <w:rPr>
          <w:rFonts w:ascii="HelveticaNeueLT Std Lt" w:hAnsi="HelveticaNeueLT Std Lt"/>
          <w:highlight w:val="yellow"/>
        </w:rPr>
        <w:t xml:space="preserve"> </w:t>
      </w:r>
      <w:r w:rsidRPr="002D5077">
        <w:rPr>
          <w:rFonts w:ascii="HelveticaNeueLT Std Lt" w:hAnsi="HelveticaNeueLT Std Lt"/>
          <w:highlight w:val="yellow"/>
        </w:rPr>
        <w:t>/ de la convention de participation du Centre Départemental de Gestion des Vosges</w:t>
      </w:r>
      <w:r>
        <w:rPr>
          <w:rFonts w:ascii="HelveticaNeueLT Std Lt" w:hAnsi="HelveticaNeueLT Std Lt"/>
        </w:rPr>
        <w:t>.</w:t>
      </w:r>
    </w:p>
    <w:p w14:paraId="40D6DF90" w14:textId="67519AD2" w:rsidR="007B0539" w:rsidRDefault="00FF2A34" w:rsidP="007B0539">
      <w:pPr>
        <w:pStyle w:val="Corpsdetexte"/>
        <w:spacing w:line="276" w:lineRule="auto"/>
        <w:ind w:left="220" w:right="220"/>
        <w:jc w:val="both"/>
        <w:rPr>
          <w:rFonts w:ascii="HelveticaNeueLT Std Lt" w:hAnsi="HelveticaNeueLT Std Lt"/>
        </w:rPr>
      </w:pPr>
      <w:r>
        <w:rPr>
          <w:rFonts w:ascii="HelveticaNeueLT Std Lt" w:hAnsi="HelveticaNeueLT Std Lt"/>
        </w:rPr>
        <w:t>!!</w:t>
      </w:r>
    </w:p>
    <w:p w14:paraId="3C6DA032" w14:textId="174F4A3F" w:rsidR="00335CCD" w:rsidRPr="000E1350" w:rsidRDefault="00335CCD" w:rsidP="007B0539">
      <w:pPr>
        <w:pStyle w:val="Corpsdetexte"/>
        <w:spacing w:line="276" w:lineRule="auto"/>
        <w:ind w:left="220" w:right="220"/>
        <w:jc w:val="both"/>
        <w:rPr>
          <w:rFonts w:ascii="HelveticaNeueLT Std Lt" w:hAnsi="HelveticaNeueLT Std Lt"/>
        </w:rPr>
      </w:pPr>
      <w:r>
        <w:rPr>
          <w:rFonts w:ascii="HelveticaNeueLT Std Lt" w:hAnsi="HelveticaNeueLT Std Lt"/>
        </w:rPr>
        <w:t>Considérant que la collectivité,</w:t>
      </w:r>
      <w:r w:rsidR="007B0539">
        <w:rPr>
          <w:rFonts w:ascii="HelveticaNeueLT Std Lt" w:hAnsi="HelveticaNeueLT Std Lt"/>
        </w:rPr>
        <w:t xml:space="preserve"> </w:t>
      </w:r>
      <w:r>
        <w:rPr>
          <w:rFonts w:ascii="HelveticaNeueLT Std Lt" w:hAnsi="HelveticaNeueLT Std Lt"/>
        </w:rPr>
        <w:t xml:space="preserve">a versé une participation employeur de </w:t>
      </w:r>
      <w:r w:rsidRPr="000E1350">
        <w:rPr>
          <w:rFonts w:ascii="HelveticaNeueLT Std Lt" w:hAnsi="HelveticaNeueLT Std Lt"/>
          <w:highlight w:val="yellow"/>
        </w:rPr>
        <w:t>……</w:t>
      </w:r>
      <w:r>
        <w:rPr>
          <w:rFonts w:ascii="HelveticaNeueLT Std Lt" w:hAnsi="HelveticaNeueLT Std Lt"/>
        </w:rPr>
        <w:t xml:space="preserve"> euros par mois et par</w:t>
      </w:r>
      <w:r w:rsidR="007B0539">
        <w:rPr>
          <w:rFonts w:ascii="HelveticaNeueLT Std Lt" w:hAnsi="HelveticaNeueLT Std Lt"/>
        </w:rPr>
        <w:t xml:space="preserve"> </w:t>
      </w:r>
      <w:r>
        <w:rPr>
          <w:rFonts w:ascii="HelveticaNeueLT Std Lt" w:hAnsi="HelveticaNeueLT Std Lt"/>
        </w:rPr>
        <w:t>agent</w:t>
      </w:r>
      <w:r w:rsidR="007B0539">
        <w:rPr>
          <w:rFonts w:ascii="HelveticaNeueLT Std Lt" w:hAnsi="HelveticaNeueLT Std Lt"/>
        </w:rPr>
        <w:t xml:space="preserve"> jusqu’au ………</w:t>
      </w:r>
      <w:r>
        <w:rPr>
          <w:rFonts w:ascii="HelveticaNeueLT Std Lt" w:hAnsi="HelveticaNeueLT Std Lt"/>
        </w:rPr>
        <w:t> ;</w:t>
      </w:r>
    </w:p>
    <w:p w14:paraId="2A4D119B" w14:textId="5C3FBA0D" w:rsidR="00494ADA" w:rsidRPr="00E9629F" w:rsidRDefault="00494ADA" w:rsidP="00494ADA">
      <w:pPr>
        <w:tabs>
          <w:tab w:val="left" w:pos="851"/>
        </w:tabs>
        <w:spacing w:before="360" w:after="240"/>
        <w:jc w:val="center"/>
        <w:rPr>
          <w:rFonts w:ascii="HelveticaNeueLT Std Lt" w:hAnsi="HelveticaNeueLT Std Lt" w:cs="Arial"/>
          <w:b/>
          <w:sz w:val="20"/>
          <w:szCs w:val="20"/>
        </w:rPr>
      </w:pPr>
      <w:r w:rsidRPr="00C92B3D">
        <w:rPr>
          <w:rFonts w:ascii="HelveticaNeueLT Std Lt" w:hAnsi="HelveticaNeueLT Std Lt" w:cs="Arial"/>
          <w:b/>
          <w:sz w:val="20"/>
          <w:szCs w:val="20"/>
          <w:highlight w:val="yellow"/>
        </w:rPr>
        <w:t xml:space="preserve">LE MAIRE </w:t>
      </w:r>
      <w:r w:rsidRPr="00C92B3D">
        <w:rPr>
          <w:rFonts w:ascii="HelveticaNeueLT Std Lt" w:hAnsi="HelveticaNeueLT Std Lt" w:cs="Arial"/>
          <w:b/>
          <w:i/>
          <w:sz w:val="20"/>
          <w:szCs w:val="20"/>
          <w:highlight w:val="yellow"/>
        </w:rPr>
        <w:t>(OU PRESIDENT)</w:t>
      </w:r>
      <w:r w:rsidRPr="00E9629F">
        <w:rPr>
          <w:rFonts w:ascii="HelveticaNeueLT Std Lt" w:hAnsi="HelveticaNeueLT Std Lt" w:cs="Arial"/>
          <w:b/>
          <w:sz w:val="20"/>
          <w:szCs w:val="20"/>
        </w:rPr>
        <w:t xml:space="preserve"> PROPOSE A L’ASSEMBLEE</w:t>
      </w:r>
    </w:p>
    <w:p w14:paraId="69A9214D" w14:textId="77777777" w:rsidR="00494ADA" w:rsidRPr="00E9629F" w:rsidRDefault="00494ADA" w:rsidP="00494ADA">
      <w:pPr>
        <w:tabs>
          <w:tab w:val="left" w:pos="540"/>
        </w:tabs>
        <w:spacing w:after="120"/>
        <w:ind w:left="540" w:hanging="540"/>
        <w:jc w:val="both"/>
        <w:rPr>
          <w:rFonts w:ascii="HelveticaNeueLT Std Lt" w:hAnsi="HelveticaNeueLT Std Lt" w:cs="Arial"/>
          <w:i/>
          <w:sz w:val="18"/>
          <w:szCs w:val="18"/>
        </w:rPr>
      </w:pPr>
      <w:r w:rsidRPr="00E9629F">
        <w:rPr>
          <w:rFonts w:ascii="HelveticaNeueLT Std Lt" w:hAnsi="HelveticaNeueLT Std Lt" w:cs="Arial"/>
          <w:i/>
          <w:sz w:val="18"/>
          <w:szCs w:val="18"/>
        </w:rPr>
        <w:t>VU</w:t>
      </w:r>
      <w:r w:rsidRPr="00E9629F">
        <w:rPr>
          <w:rFonts w:ascii="HelveticaNeueLT Std Lt" w:hAnsi="HelveticaNeueLT Std Lt" w:cs="Arial"/>
          <w:i/>
          <w:sz w:val="18"/>
          <w:szCs w:val="18"/>
        </w:rPr>
        <w:tab/>
        <w:t>le Code Général des Collectivités Territoriales ;</w:t>
      </w:r>
    </w:p>
    <w:p w14:paraId="0745F62F" w14:textId="77777777" w:rsidR="00494ADA" w:rsidRPr="00E9629F" w:rsidRDefault="00494ADA" w:rsidP="00494ADA">
      <w:pPr>
        <w:tabs>
          <w:tab w:val="left" w:pos="540"/>
          <w:tab w:val="left" w:pos="1440"/>
        </w:tabs>
        <w:spacing w:after="120"/>
        <w:ind w:left="540" w:hanging="540"/>
        <w:jc w:val="both"/>
        <w:rPr>
          <w:rFonts w:ascii="HelveticaNeueLT Std Lt" w:hAnsi="HelveticaNeueLT Std Lt" w:cs="Arial"/>
          <w:i/>
          <w:sz w:val="18"/>
          <w:szCs w:val="18"/>
        </w:rPr>
      </w:pPr>
      <w:r w:rsidRPr="00E9629F">
        <w:rPr>
          <w:rFonts w:ascii="HelveticaNeueLT Std Lt" w:hAnsi="HelveticaNeueLT Std Lt" w:cs="Arial"/>
          <w:i/>
          <w:sz w:val="18"/>
          <w:szCs w:val="18"/>
        </w:rPr>
        <w:t>VU</w:t>
      </w:r>
      <w:r w:rsidRPr="00E9629F">
        <w:rPr>
          <w:rFonts w:ascii="HelveticaNeueLT Std Lt" w:hAnsi="HelveticaNeueLT Std Lt" w:cs="Arial"/>
          <w:i/>
          <w:sz w:val="18"/>
          <w:szCs w:val="18"/>
        </w:rPr>
        <w:tab/>
        <w:t>la loi n°84-53 du 26 janvier 1984 portant dispositions statutaires relatives à la fonction publique territoriale, notamment l'article 26.</w:t>
      </w:r>
    </w:p>
    <w:p w14:paraId="22020B2B" w14:textId="77777777" w:rsidR="00494ADA" w:rsidRDefault="00494ADA" w:rsidP="00494ADA">
      <w:pPr>
        <w:tabs>
          <w:tab w:val="left" w:pos="540"/>
          <w:tab w:val="left" w:pos="1440"/>
        </w:tabs>
        <w:spacing w:after="120"/>
        <w:ind w:left="540" w:hanging="540"/>
        <w:jc w:val="both"/>
        <w:rPr>
          <w:rFonts w:ascii="HelveticaNeueLT Std Lt" w:hAnsi="HelveticaNeueLT Std Lt" w:cs="Arial"/>
          <w:i/>
          <w:sz w:val="18"/>
          <w:szCs w:val="18"/>
        </w:rPr>
      </w:pPr>
      <w:r w:rsidRPr="00E9629F">
        <w:rPr>
          <w:rFonts w:ascii="HelveticaNeueLT Std Lt" w:hAnsi="HelveticaNeueLT Std Lt" w:cs="Arial"/>
          <w:i/>
          <w:sz w:val="18"/>
          <w:szCs w:val="18"/>
        </w:rPr>
        <w:t>VU</w:t>
      </w:r>
      <w:r w:rsidRPr="00E9629F">
        <w:rPr>
          <w:rFonts w:ascii="HelveticaNeueLT Std Lt" w:hAnsi="HelveticaNeueLT Std Lt" w:cs="Arial"/>
          <w:i/>
          <w:sz w:val="18"/>
          <w:szCs w:val="18"/>
        </w:rPr>
        <w:tab/>
        <w:t>le décret n°2011-1474 du 8 novembre 2011 relatif à la participation des collectivités territoriales et de leurs établissements publics au financement de la protection sociale complémentaire de leurs agents ;</w:t>
      </w:r>
    </w:p>
    <w:p w14:paraId="36F419F3" w14:textId="1F305209" w:rsidR="00494ADA" w:rsidRDefault="000E76FD" w:rsidP="007B0539">
      <w:pPr>
        <w:tabs>
          <w:tab w:val="left" w:pos="540"/>
          <w:tab w:val="left" w:pos="1440"/>
        </w:tabs>
        <w:spacing w:after="120"/>
        <w:ind w:left="540" w:hanging="540"/>
        <w:jc w:val="both"/>
        <w:rPr>
          <w:rFonts w:ascii="HelveticaNeueLT Std Lt" w:hAnsi="HelveticaNeueLT Std Lt" w:cs="Arial"/>
          <w:b/>
          <w:bCs/>
          <w:i/>
          <w:sz w:val="16"/>
          <w:szCs w:val="16"/>
        </w:rPr>
      </w:pPr>
      <w:r>
        <w:rPr>
          <w:rFonts w:ascii="HelveticaNeueLT Std Lt" w:hAnsi="HelveticaNeueLT Std Lt" w:cs="Arial"/>
          <w:i/>
          <w:sz w:val="18"/>
          <w:szCs w:val="18"/>
        </w:rPr>
        <w:t>VU</w:t>
      </w:r>
      <w:r w:rsidRPr="000E76FD">
        <w:rPr>
          <w:rFonts w:ascii="HelveticaNeueLT Std Lt" w:hAnsi="HelveticaNeueLT Std Lt" w:cs="Arial"/>
          <w:i/>
          <w:sz w:val="18"/>
          <w:szCs w:val="18"/>
        </w:rPr>
        <w:tab/>
        <w:t>le décret n°2022-581 du 20 avril 2022 relatif aux garanties de protection sociale complémentaire et à la participation obligatoire des collectivités territoriales et de leurs établissements publics à leur financement</w:t>
      </w:r>
      <w:r w:rsidRPr="007E5A86">
        <w:rPr>
          <w:rFonts w:ascii="HelveticaNeueLT Std Lt" w:hAnsi="HelveticaNeueLT Std Lt" w:cs="Arial"/>
          <w:i/>
          <w:sz w:val="16"/>
          <w:szCs w:val="16"/>
        </w:rPr>
        <w:t>,</w:t>
      </w:r>
      <w:r w:rsidRPr="007E5A86">
        <w:rPr>
          <w:rFonts w:ascii="HelveticaNeueLT Std Lt" w:hAnsi="HelveticaNeueLT Std Lt" w:cs="Arial"/>
          <w:b/>
          <w:bCs/>
          <w:i/>
          <w:sz w:val="16"/>
          <w:szCs w:val="16"/>
        </w:rPr>
        <w:t xml:space="preserve"> </w:t>
      </w:r>
      <w:r w:rsidRPr="007E5A86">
        <w:rPr>
          <w:rFonts w:ascii="HelveticaNeueLT Std Lt" w:hAnsi="HelveticaNeueLT Std Lt" w:cs="Arial"/>
          <w:b/>
          <w:bCs/>
          <w:i/>
          <w:sz w:val="18"/>
          <w:szCs w:val="18"/>
        </w:rPr>
        <w:t>fixant le montant minimum de participation employeur à 15€/mois/agent à compter du 01/01/2026</w:t>
      </w:r>
      <w:r w:rsidRPr="007E5A86">
        <w:rPr>
          <w:rFonts w:ascii="HelveticaNeueLT Std Lt" w:hAnsi="HelveticaNeueLT Std Lt" w:cs="Arial"/>
          <w:b/>
          <w:bCs/>
          <w:i/>
          <w:sz w:val="16"/>
          <w:szCs w:val="16"/>
        </w:rPr>
        <w:t> ;</w:t>
      </w:r>
    </w:p>
    <w:p w14:paraId="0B06656D" w14:textId="65DFAD43" w:rsidR="007B0539" w:rsidRPr="00E9629F" w:rsidRDefault="007B0539" w:rsidP="007B0539">
      <w:pPr>
        <w:tabs>
          <w:tab w:val="left" w:pos="540"/>
          <w:tab w:val="left" w:pos="1440"/>
        </w:tabs>
        <w:spacing w:after="120"/>
        <w:ind w:left="540" w:hanging="540"/>
        <w:jc w:val="both"/>
        <w:rPr>
          <w:rFonts w:ascii="HelveticaNeueLT Std Lt" w:hAnsi="HelveticaNeueLT Std Lt" w:cs="Arial"/>
          <w:b/>
          <w:i/>
          <w:sz w:val="18"/>
          <w:szCs w:val="18"/>
        </w:rPr>
      </w:pPr>
      <w:bookmarkStart w:id="0" w:name="_Hlk219802213"/>
      <w:r>
        <w:rPr>
          <w:rFonts w:ascii="HelveticaNeueLT Std Lt" w:hAnsi="HelveticaNeueLT Std Lt" w:cs="Arial"/>
          <w:b/>
          <w:i/>
          <w:sz w:val="18"/>
          <w:szCs w:val="18"/>
        </w:rPr>
        <w:t>VU</w:t>
      </w:r>
      <w:r>
        <w:rPr>
          <w:rFonts w:ascii="HelveticaNeueLT Std Lt" w:hAnsi="HelveticaNeueLT Std Lt" w:cs="Arial"/>
          <w:b/>
          <w:i/>
          <w:sz w:val="18"/>
          <w:szCs w:val="18"/>
        </w:rPr>
        <w:tab/>
        <w:t xml:space="preserve">l’avis du Comité Social Territorial en date </w:t>
      </w:r>
      <w:r w:rsidRPr="007B0539">
        <w:rPr>
          <w:rFonts w:ascii="HelveticaNeueLT Std Lt" w:hAnsi="HelveticaNeueLT Std Lt" w:cs="Arial"/>
          <w:b/>
          <w:i/>
          <w:sz w:val="18"/>
          <w:szCs w:val="18"/>
          <w:highlight w:val="yellow"/>
        </w:rPr>
        <w:t>du ……………………,</w:t>
      </w:r>
      <w:r>
        <w:rPr>
          <w:rFonts w:ascii="HelveticaNeueLT Std Lt" w:hAnsi="HelveticaNeueLT Std Lt" w:cs="Arial"/>
          <w:b/>
          <w:i/>
          <w:sz w:val="18"/>
          <w:szCs w:val="18"/>
        </w:rPr>
        <w:t xml:space="preserve"> validant la mise en place de la participation </w:t>
      </w:r>
      <w:r w:rsidR="006A2C54">
        <w:rPr>
          <w:rFonts w:ascii="HelveticaNeueLT Std Lt" w:hAnsi="HelveticaNeueLT Std Lt" w:cs="Arial"/>
          <w:b/>
          <w:i/>
          <w:sz w:val="18"/>
          <w:szCs w:val="18"/>
        </w:rPr>
        <w:t xml:space="preserve">financière à la </w:t>
      </w:r>
      <w:r>
        <w:rPr>
          <w:rFonts w:ascii="HelveticaNeueLT Std Lt" w:hAnsi="HelveticaNeueLT Std Lt" w:cs="Arial"/>
          <w:b/>
          <w:i/>
          <w:sz w:val="18"/>
          <w:szCs w:val="18"/>
        </w:rPr>
        <w:t>« mutuelle santé » des agents de la collectivité ;</w:t>
      </w:r>
    </w:p>
    <w:p w14:paraId="29C42224" w14:textId="564B2663" w:rsidR="007E677E" w:rsidRDefault="00494ADA" w:rsidP="007E677E">
      <w:pPr>
        <w:tabs>
          <w:tab w:val="left" w:pos="540"/>
          <w:tab w:val="left" w:pos="1440"/>
        </w:tabs>
        <w:spacing w:after="120"/>
        <w:ind w:left="540" w:hanging="540"/>
        <w:jc w:val="both"/>
        <w:rPr>
          <w:rFonts w:ascii="HelveticaNeueLT Std Lt" w:hAnsi="HelveticaNeueLT Std Lt" w:cs="Arial"/>
          <w:b/>
          <w:i/>
          <w:sz w:val="18"/>
          <w:szCs w:val="18"/>
        </w:rPr>
      </w:pPr>
      <w:r w:rsidRPr="00E9629F">
        <w:rPr>
          <w:rFonts w:ascii="HelveticaNeueLT Std Lt" w:hAnsi="HelveticaNeueLT Std Lt" w:cs="Arial"/>
          <w:b/>
          <w:i/>
          <w:sz w:val="18"/>
          <w:szCs w:val="18"/>
        </w:rPr>
        <w:t>VU</w:t>
      </w:r>
      <w:r w:rsidRPr="00E9629F">
        <w:rPr>
          <w:rFonts w:ascii="HelveticaNeueLT Std Lt" w:hAnsi="HelveticaNeueLT Std Lt" w:cs="Arial"/>
          <w:b/>
          <w:i/>
          <w:sz w:val="18"/>
          <w:szCs w:val="18"/>
        </w:rPr>
        <w:tab/>
      </w:r>
      <w:r w:rsidR="007E677E">
        <w:rPr>
          <w:rFonts w:ascii="HelveticaNeueLT Std Lt" w:hAnsi="HelveticaNeueLT Std Lt" w:cs="Arial"/>
          <w:b/>
          <w:i/>
          <w:sz w:val="18"/>
          <w:szCs w:val="18"/>
          <w:highlight w:val="yellow"/>
        </w:rPr>
        <w:t>la</w:t>
      </w:r>
      <w:r w:rsidRPr="007E5A86">
        <w:rPr>
          <w:rFonts w:ascii="HelveticaNeueLT Std Lt" w:hAnsi="HelveticaNeueLT Std Lt" w:cs="Arial"/>
          <w:b/>
          <w:i/>
          <w:sz w:val="18"/>
          <w:szCs w:val="18"/>
          <w:highlight w:val="yellow"/>
        </w:rPr>
        <w:t xml:space="preserve"> délib</w:t>
      </w:r>
      <w:r w:rsidR="00761AD8" w:rsidRPr="007E5A86">
        <w:rPr>
          <w:rFonts w:ascii="HelveticaNeueLT Std Lt" w:hAnsi="HelveticaNeueLT Std Lt" w:cs="Arial"/>
          <w:b/>
          <w:i/>
          <w:sz w:val="18"/>
          <w:szCs w:val="18"/>
          <w:highlight w:val="yellow"/>
        </w:rPr>
        <w:t>ération en date du …</w:t>
      </w:r>
      <w:proofErr w:type="gramStart"/>
      <w:r w:rsidR="00761AD8" w:rsidRPr="007E5A86">
        <w:rPr>
          <w:rFonts w:ascii="HelveticaNeueLT Std Lt" w:hAnsi="HelveticaNeueLT Std Lt" w:cs="Arial"/>
          <w:b/>
          <w:i/>
          <w:sz w:val="18"/>
          <w:szCs w:val="18"/>
          <w:highlight w:val="yellow"/>
        </w:rPr>
        <w:t>…….</w:t>
      </w:r>
      <w:proofErr w:type="gramEnd"/>
      <w:r w:rsidR="007B0539">
        <w:rPr>
          <w:rFonts w:ascii="HelveticaNeueLT Std Lt" w:hAnsi="HelveticaNeueLT Std Lt" w:cs="Arial"/>
          <w:b/>
          <w:i/>
          <w:sz w:val="18"/>
          <w:szCs w:val="18"/>
          <w:highlight w:val="yellow"/>
        </w:rPr>
        <w:t>, d</w:t>
      </w:r>
      <w:r w:rsidRPr="007E5A86">
        <w:rPr>
          <w:rFonts w:ascii="HelveticaNeueLT Std Lt" w:hAnsi="HelveticaNeueLT Std Lt" w:cs="Arial"/>
          <w:b/>
          <w:i/>
          <w:sz w:val="18"/>
          <w:szCs w:val="18"/>
          <w:highlight w:val="yellow"/>
        </w:rPr>
        <w:t xml:space="preserve">écidant de </w:t>
      </w:r>
      <w:r w:rsidR="007E677E">
        <w:rPr>
          <w:rFonts w:ascii="HelveticaNeueLT Std Lt" w:hAnsi="HelveticaNeueLT Std Lt" w:cs="Arial"/>
          <w:b/>
          <w:i/>
          <w:sz w:val="18"/>
          <w:szCs w:val="18"/>
          <w:highlight w:val="yellow"/>
        </w:rPr>
        <w:t>participer financièrement à la « mutuelle santé » des agents de la collectivité </w:t>
      </w:r>
      <w:r w:rsidR="007E677E">
        <w:rPr>
          <w:rFonts w:ascii="HelveticaNeueLT Std Lt" w:hAnsi="HelveticaNeueLT Std Lt" w:cs="Arial"/>
          <w:b/>
          <w:i/>
          <w:sz w:val="18"/>
          <w:szCs w:val="18"/>
        </w:rPr>
        <w:t>;</w:t>
      </w:r>
    </w:p>
    <w:p w14:paraId="203751E4" w14:textId="77777777" w:rsidR="00494ADA" w:rsidRDefault="00494ADA" w:rsidP="00494ADA">
      <w:pPr>
        <w:tabs>
          <w:tab w:val="left" w:pos="540"/>
          <w:tab w:val="left" w:pos="1440"/>
        </w:tabs>
        <w:spacing w:after="120"/>
        <w:ind w:left="540" w:hanging="540"/>
        <w:jc w:val="both"/>
        <w:rPr>
          <w:rFonts w:ascii="HelveticaNeueLT Std Lt" w:hAnsi="HelveticaNeueLT Std Lt" w:cs="Arial"/>
          <w:i/>
          <w:sz w:val="18"/>
          <w:szCs w:val="18"/>
        </w:rPr>
      </w:pPr>
      <w:r w:rsidRPr="00E9629F">
        <w:rPr>
          <w:rFonts w:ascii="HelveticaNeueLT Std Lt" w:hAnsi="HelveticaNeueLT Std Lt" w:cs="Arial"/>
          <w:i/>
          <w:sz w:val="18"/>
          <w:szCs w:val="18"/>
        </w:rPr>
        <w:t>VU</w:t>
      </w:r>
      <w:r w:rsidRPr="00E9629F">
        <w:rPr>
          <w:rFonts w:ascii="HelveticaNeueLT Std Lt" w:hAnsi="HelveticaNeueLT Std Lt" w:cs="Arial"/>
          <w:i/>
          <w:sz w:val="18"/>
          <w:szCs w:val="18"/>
        </w:rPr>
        <w:tab/>
        <w:t>l’exp</w:t>
      </w:r>
      <w:r w:rsidR="00761AD8" w:rsidRPr="00E9629F">
        <w:rPr>
          <w:rFonts w:ascii="HelveticaNeueLT Std Lt" w:hAnsi="HelveticaNeueLT Std Lt" w:cs="Arial"/>
          <w:i/>
          <w:sz w:val="18"/>
          <w:szCs w:val="18"/>
        </w:rPr>
        <w:t>osé du Maire (ou le Président)</w:t>
      </w:r>
      <w:r w:rsidRPr="00E9629F">
        <w:rPr>
          <w:rFonts w:ascii="HelveticaNeueLT Std Lt" w:hAnsi="HelveticaNeueLT Std Lt" w:cs="Arial"/>
          <w:i/>
          <w:sz w:val="18"/>
          <w:szCs w:val="18"/>
        </w:rPr>
        <w:t>,</w:t>
      </w:r>
    </w:p>
    <w:p w14:paraId="5EA3FD36" w14:textId="77777777" w:rsidR="007E677E" w:rsidRPr="00E9629F" w:rsidRDefault="007E677E" w:rsidP="00494ADA">
      <w:pPr>
        <w:tabs>
          <w:tab w:val="left" w:pos="540"/>
          <w:tab w:val="left" w:pos="1440"/>
        </w:tabs>
        <w:spacing w:after="120"/>
        <w:ind w:left="540" w:hanging="540"/>
        <w:jc w:val="both"/>
        <w:rPr>
          <w:rFonts w:ascii="HelveticaNeueLT Std Lt" w:hAnsi="HelveticaNeueLT Std Lt" w:cs="Arial"/>
          <w:i/>
          <w:sz w:val="18"/>
          <w:szCs w:val="18"/>
        </w:rPr>
      </w:pPr>
    </w:p>
    <w:p w14:paraId="054D4FE1" w14:textId="5A9DEBDD" w:rsidR="00494ADA" w:rsidRPr="00E9629F" w:rsidRDefault="00494ADA" w:rsidP="00494ADA">
      <w:pPr>
        <w:tabs>
          <w:tab w:val="left" w:pos="0"/>
          <w:tab w:val="left" w:pos="1440"/>
        </w:tabs>
        <w:spacing w:after="120"/>
        <w:jc w:val="both"/>
        <w:rPr>
          <w:rFonts w:ascii="HelveticaNeueLT Std Lt" w:hAnsi="HelveticaNeueLT Std Lt" w:cs="Arial"/>
          <w:i/>
          <w:sz w:val="18"/>
          <w:szCs w:val="18"/>
        </w:rPr>
      </w:pPr>
      <w:r w:rsidRPr="00E9629F">
        <w:rPr>
          <w:rFonts w:ascii="HelveticaNeueLT Std Lt" w:hAnsi="HelveticaNeueLT Std Lt" w:cs="Arial"/>
          <w:i/>
          <w:sz w:val="18"/>
          <w:szCs w:val="18"/>
        </w:rPr>
        <w:t>Considérant l’intérêt social d’une couverture «</w:t>
      </w:r>
      <w:r w:rsidR="007E677E">
        <w:rPr>
          <w:rFonts w:ascii="HelveticaNeueLT Std Lt" w:hAnsi="HelveticaNeueLT Std Lt" w:cs="Arial"/>
          <w:i/>
          <w:sz w:val="18"/>
          <w:szCs w:val="18"/>
        </w:rPr>
        <w:t xml:space="preserve"> mutuelle s</w:t>
      </w:r>
      <w:r w:rsidR="00886D33" w:rsidRPr="00E9629F">
        <w:rPr>
          <w:rFonts w:ascii="HelveticaNeueLT Std Lt" w:hAnsi="HelveticaNeueLT Std Lt" w:cs="Arial"/>
          <w:i/>
          <w:sz w:val="18"/>
          <w:szCs w:val="18"/>
        </w:rPr>
        <w:t>anté</w:t>
      </w:r>
      <w:r w:rsidRPr="00E9629F">
        <w:rPr>
          <w:rFonts w:ascii="HelveticaNeueLT Std Lt" w:hAnsi="HelveticaNeueLT Std Lt" w:cs="Arial"/>
          <w:i/>
          <w:sz w:val="18"/>
          <w:szCs w:val="18"/>
        </w:rPr>
        <w:t> » généralisée dans les effectifs de la collectivité,</w:t>
      </w:r>
    </w:p>
    <w:p w14:paraId="01FE191F" w14:textId="5DE60017" w:rsidR="00494ADA" w:rsidRDefault="00494ADA" w:rsidP="00494ADA">
      <w:pPr>
        <w:tabs>
          <w:tab w:val="left" w:pos="0"/>
          <w:tab w:val="left" w:pos="1440"/>
        </w:tabs>
        <w:spacing w:after="120"/>
        <w:jc w:val="both"/>
        <w:rPr>
          <w:rFonts w:ascii="HelveticaNeueLT Std Lt" w:hAnsi="HelveticaNeueLT Std Lt" w:cs="Arial"/>
          <w:i/>
          <w:sz w:val="18"/>
          <w:szCs w:val="18"/>
        </w:rPr>
      </w:pPr>
      <w:r w:rsidRPr="00E9629F">
        <w:rPr>
          <w:rFonts w:ascii="HelveticaNeueLT Std Lt" w:hAnsi="HelveticaNeueLT Std Lt" w:cs="Arial"/>
          <w:i/>
          <w:sz w:val="18"/>
          <w:szCs w:val="18"/>
        </w:rPr>
        <w:t>Considérant que la participation fin</w:t>
      </w:r>
      <w:r w:rsidR="00886D33" w:rsidRPr="00E9629F">
        <w:rPr>
          <w:rFonts w:ascii="HelveticaNeueLT Std Lt" w:hAnsi="HelveticaNeueLT Std Lt" w:cs="Arial"/>
          <w:i/>
          <w:sz w:val="18"/>
          <w:szCs w:val="18"/>
        </w:rPr>
        <w:t xml:space="preserve">ancière de l’employeur incite, facilite et renforce la </w:t>
      </w:r>
      <w:r w:rsidRPr="00E9629F">
        <w:rPr>
          <w:rFonts w:ascii="HelveticaNeueLT Std Lt" w:hAnsi="HelveticaNeueLT Std Lt" w:cs="Arial"/>
          <w:i/>
          <w:sz w:val="18"/>
          <w:szCs w:val="18"/>
        </w:rPr>
        <w:t>couverture</w:t>
      </w:r>
      <w:r w:rsidR="00886D33" w:rsidRPr="00E9629F">
        <w:rPr>
          <w:rFonts w:ascii="HelveticaNeueLT Std Lt" w:hAnsi="HelveticaNeueLT Std Lt" w:cs="Arial"/>
          <w:i/>
          <w:sz w:val="18"/>
          <w:szCs w:val="18"/>
        </w:rPr>
        <w:t xml:space="preserve"> </w:t>
      </w:r>
      <w:r w:rsidR="002A6D5B" w:rsidRPr="00E9629F">
        <w:rPr>
          <w:rFonts w:ascii="HelveticaNeueLT Std Lt" w:hAnsi="HelveticaNeueLT Std Lt" w:cs="Arial"/>
          <w:i/>
          <w:sz w:val="18"/>
          <w:szCs w:val="18"/>
        </w:rPr>
        <w:t>complémentaire «</w:t>
      </w:r>
      <w:r w:rsidRPr="00E9629F">
        <w:rPr>
          <w:rFonts w:ascii="HelveticaNeueLT Std Lt" w:hAnsi="HelveticaNeueLT Std Lt" w:cs="Arial"/>
          <w:i/>
          <w:sz w:val="18"/>
          <w:szCs w:val="18"/>
        </w:rPr>
        <w:t> </w:t>
      </w:r>
      <w:r w:rsidR="007E677E">
        <w:rPr>
          <w:rFonts w:ascii="HelveticaNeueLT Std Lt" w:hAnsi="HelveticaNeueLT Std Lt" w:cs="Arial"/>
          <w:i/>
          <w:sz w:val="18"/>
          <w:szCs w:val="18"/>
        </w:rPr>
        <w:t>mutuelle s</w:t>
      </w:r>
      <w:r w:rsidR="00886D33" w:rsidRPr="00E9629F">
        <w:rPr>
          <w:rFonts w:ascii="HelveticaNeueLT Std Lt" w:hAnsi="HelveticaNeueLT Std Lt" w:cs="Arial"/>
          <w:i/>
          <w:sz w:val="18"/>
          <w:szCs w:val="18"/>
        </w:rPr>
        <w:t>anté</w:t>
      </w:r>
      <w:r w:rsidRPr="00E9629F">
        <w:rPr>
          <w:rFonts w:ascii="HelveticaNeueLT Std Lt" w:hAnsi="HelveticaNeueLT Std Lt" w:cs="Arial"/>
          <w:i/>
          <w:sz w:val="18"/>
          <w:szCs w:val="18"/>
        </w:rPr>
        <w:t> »,</w:t>
      </w:r>
    </w:p>
    <w:bookmarkEnd w:id="0"/>
    <w:p w14:paraId="129771EE" w14:textId="77777777" w:rsidR="00CD1CF9" w:rsidRPr="00E9629F" w:rsidRDefault="00CD1CF9" w:rsidP="00494ADA">
      <w:pPr>
        <w:tabs>
          <w:tab w:val="left" w:pos="0"/>
          <w:tab w:val="left" w:pos="1440"/>
        </w:tabs>
        <w:spacing w:after="120"/>
        <w:jc w:val="both"/>
        <w:rPr>
          <w:rFonts w:ascii="HelveticaNeueLT Std Lt" w:hAnsi="HelveticaNeueLT Std Lt" w:cs="Arial"/>
          <w:i/>
          <w:sz w:val="18"/>
          <w:szCs w:val="18"/>
        </w:rPr>
      </w:pPr>
    </w:p>
    <w:p w14:paraId="2600F4A2" w14:textId="77777777" w:rsidR="00326F52" w:rsidRPr="00326F52" w:rsidRDefault="00494ADA" w:rsidP="00326F52">
      <w:pPr>
        <w:tabs>
          <w:tab w:val="left" w:pos="851"/>
        </w:tabs>
        <w:jc w:val="center"/>
        <w:rPr>
          <w:rFonts w:ascii="HelveticaNeueLT Std Lt" w:hAnsi="HelveticaNeueLT Std Lt" w:cs="Arial"/>
          <w:b/>
          <w:bCs/>
          <w:sz w:val="20"/>
          <w:szCs w:val="20"/>
        </w:rPr>
      </w:pPr>
      <w:r w:rsidRPr="00326F52">
        <w:rPr>
          <w:rFonts w:ascii="HelveticaNeueLT Std Lt" w:hAnsi="HelveticaNeueLT Std Lt" w:cs="Arial"/>
          <w:b/>
          <w:bCs/>
          <w:sz w:val="20"/>
          <w:szCs w:val="20"/>
        </w:rPr>
        <w:lastRenderedPageBreak/>
        <w:t xml:space="preserve">Le conseil Municipal </w:t>
      </w:r>
      <w:r w:rsidRPr="00326F52">
        <w:rPr>
          <w:rFonts w:ascii="HelveticaNeueLT Std Lt" w:hAnsi="HelveticaNeueLT Std Lt" w:cs="Arial"/>
          <w:b/>
          <w:bCs/>
          <w:i/>
          <w:sz w:val="20"/>
          <w:szCs w:val="20"/>
          <w:highlight w:val="yellow"/>
        </w:rPr>
        <w:t>(ou autre assemblée)</w:t>
      </w:r>
      <w:r w:rsidRPr="00326F52">
        <w:rPr>
          <w:rFonts w:ascii="HelveticaNeueLT Std Lt" w:hAnsi="HelveticaNeueLT Std Lt" w:cs="Arial"/>
          <w:b/>
          <w:bCs/>
          <w:sz w:val="20"/>
          <w:szCs w:val="20"/>
          <w:highlight w:val="yellow"/>
        </w:rPr>
        <w:t>,</w:t>
      </w:r>
    </w:p>
    <w:p w14:paraId="0DB5B7BB" w14:textId="77777777" w:rsidR="00494ADA" w:rsidRPr="00326F52" w:rsidRDefault="00494ADA" w:rsidP="00326F52">
      <w:pPr>
        <w:tabs>
          <w:tab w:val="left" w:pos="851"/>
        </w:tabs>
        <w:jc w:val="center"/>
        <w:rPr>
          <w:rFonts w:ascii="HelveticaNeueLT Std Lt" w:hAnsi="HelveticaNeueLT Std Lt" w:cs="Arial"/>
          <w:b/>
          <w:bCs/>
          <w:sz w:val="20"/>
          <w:szCs w:val="20"/>
        </w:rPr>
      </w:pPr>
      <w:proofErr w:type="gramStart"/>
      <w:r w:rsidRPr="00326F52">
        <w:rPr>
          <w:rFonts w:ascii="HelveticaNeueLT Std Lt" w:hAnsi="HelveticaNeueLT Std Lt" w:cs="Arial"/>
          <w:b/>
          <w:bCs/>
          <w:sz w:val="20"/>
          <w:szCs w:val="20"/>
        </w:rPr>
        <w:t>après</w:t>
      </w:r>
      <w:proofErr w:type="gramEnd"/>
      <w:r w:rsidRPr="00326F52">
        <w:rPr>
          <w:rFonts w:ascii="HelveticaNeueLT Std Lt" w:hAnsi="HelveticaNeueLT Std Lt" w:cs="Arial"/>
          <w:b/>
          <w:bCs/>
          <w:sz w:val="20"/>
          <w:szCs w:val="20"/>
        </w:rPr>
        <w:t xml:space="preserve"> en avoir délibéré à l’unanimité (ou par</w:t>
      </w:r>
      <w:proofErr w:type="gramStart"/>
      <w:r w:rsidRPr="00326F52">
        <w:rPr>
          <w:rFonts w:ascii="HelveticaNeueLT Std Lt" w:hAnsi="HelveticaNeueLT Std Lt" w:cs="Arial"/>
          <w:b/>
          <w:bCs/>
          <w:sz w:val="20"/>
          <w:szCs w:val="20"/>
        </w:rPr>
        <w:t xml:space="preserve"> </w:t>
      </w:r>
      <w:r w:rsidRPr="00326F52">
        <w:rPr>
          <w:rFonts w:ascii="HelveticaNeueLT Std Lt" w:hAnsi="HelveticaNeueLT Std Lt" w:cs="Arial"/>
          <w:b/>
          <w:bCs/>
          <w:sz w:val="20"/>
          <w:szCs w:val="20"/>
          <w:highlight w:val="yellow"/>
        </w:rPr>
        <w:t>….</w:t>
      </w:r>
      <w:proofErr w:type="gramEnd"/>
      <w:r w:rsidRPr="00326F52">
        <w:rPr>
          <w:rFonts w:ascii="HelveticaNeueLT Std Lt" w:hAnsi="HelveticaNeueLT Std Lt" w:cs="Arial"/>
          <w:b/>
          <w:bCs/>
          <w:sz w:val="20"/>
          <w:szCs w:val="20"/>
          <w:highlight w:val="yellow"/>
        </w:rPr>
        <w:t>.….</w:t>
      </w:r>
      <w:r w:rsidRPr="00326F52">
        <w:rPr>
          <w:rFonts w:ascii="HelveticaNeueLT Std Lt" w:hAnsi="HelveticaNeueLT Std Lt" w:cs="Arial"/>
          <w:b/>
          <w:bCs/>
          <w:sz w:val="20"/>
          <w:szCs w:val="20"/>
        </w:rPr>
        <w:t xml:space="preserve"> </w:t>
      </w:r>
      <w:proofErr w:type="gramStart"/>
      <w:r w:rsidRPr="00326F52">
        <w:rPr>
          <w:rFonts w:ascii="HelveticaNeueLT Std Lt" w:hAnsi="HelveticaNeueLT Std Lt" w:cs="Arial"/>
          <w:b/>
          <w:bCs/>
          <w:sz w:val="20"/>
          <w:szCs w:val="20"/>
        </w:rPr>
        <w:t>voix</w:t>
      </w:r>
      <w:proofErr w:type="gramEnd"/>
      <w:r w:rsidRPr="00326F52">
        <w:rPr>
          <w:rFonts w:ascii="HelveticaNeueLT Std Lt" w:hAnsi="HelveticaNeueLT Std Lt" w:cs="Arial"/>
          <w:b/>
          <w:bCs/>
          <w:sz w:val="20"/>
          <w:szCs w:val="20"/>
        </w:rPr>
        <w:t xml:space="preserve"> pour, </w:t>
      </w:r>
      <w:r w:rsidRPr="00326F52">
        <w:rPr>
          <w:rFonts w:ascii="HelveticaNeueLT Std Lt" w:hAnsi="HelveticaNeueLT Std Lt" w:cs="Arial"/>
          <w:b/>
          <w:bCs/>
          <w:sz w:val="20"/>
          <w:szCs w:val="20"/>
          <w:highlight w:val="yellow"/>
        </w:rPr>
        <w:t>………</w:t>
      </w:r>
      <w:r w:rsidRPr="00326F52">
        <w:rPr>
          <w:rFonts w:ascii="HelveticaNeueLT Std Lt" w:hAnsi="HelveticaNeueLT Std Lt" w:cs="Arial"/>
          <w:b/>
          <w:bCs/>
          <w:sz w:val="20"/>
          <w:szCs w:val="20"/>
        </w:rPr>
        <w:t xml:space="preserve"> voix contre, </w:t>
      </w:r>
      <w:r w:rsidRPr="00326F52">
        <w:rPr>
          <w:rFonts w:ascii="HelveticaNeueLT Std Lt" w:hAnsi="HelveticaNeueLT Std Lt" w:cs="Arial"/>
          <w:b/>
          <w:bCs/>
          <w:sz w:val="20"/>
          <w:szCs w:val="20"/>
          <w:highlight w:val="yellow"/>
        </w:rPr>
        <w:t>………</w:t>
      </w:r>
      <w:r w:rsidRPr="00326F52">
        <w:rPr>
          <w:rFonts w:ascii="HelveticaNeueLT Std Lt" w:hAnsi="HelveticaNeueLT Std Lt" w:cs="Arial"/>
          <w:b/>
          <w:bCs/>
          <w:sz w:val="20"/>
          <w:szCs w:val="20"/>
        </w:rPr>
        <w:t xml:space="preserve"> abstention</w:t>
      </w:r>
      <w:r w:rsidRPr="00326F52">
        <w:rPr>
          <w:rFonts w:ascii="HelveticaNeueLT Std Lt" w:hAnsi="HelveticaNeueLT Std Lt" w:cs="Arial"/>
          <w:b/>
          <w:bCs/>
          <w:i/>
          <w:sz w:val="20"/>
          <w:szCs w:val="20"/>
        </w:rPr>
        <w:t>(s)</w:t>
      </w:r>
      <w:r w:rsidRPr="00326F52">
        <w:rPr>
          <w:rFonts w:ascii="HelveticaNeueLT Std Lt" w:hAnsi="HelveticaNeueLT Std Lt" w:cs="Arial"/>
          <w:b/>
          <w:bCs/>
          <w:sz w:val="20"/>
          <w:szCs w:val="20"/>
        </w:rPr>
        <w:t>)</w:t>
      </w:r>
    </w:p>
    <w:p w14:paraId="0F564259" w14:textId="77777777" w:rsidR="00326F52" w:rsidRDefault="00326F52" w:rsidP="00AA41D5">
      <w:pPr>
        <w:tabs>
          <w:tab w:val="left" w:pos="851"/>
        </w:tabs>
        <w:spacing w:after="120"/>
        <w:jc w:val="center"/>
        <w:rPr>
          <w:rFonts w:ascii="HelveticaNeueLT Std Lt" w:hAnsi="HelveticaNeueLT Std Lt" w:cs="Arial"/>
          <w:b/>
          <w:sz w:val="20"/>
          <w:szCs w:val="20"/>
        </w:rPr>
      </w:pPr>
    </w:p>
    <w:p w14:paraId="7B3C19C2" w14:textId="77777777" w:rsidR="00326F52" w:rsidRDefault="00326F52" w:rsidP="00AA41D5">
      <w:pPr>
        <w:tabs>
          <w:tab w:val="left" w:pos="851"/>
        </w:tabs>
        <w:spacing w:after="120"/>
        <w:jc w:val="center"/>
        <w:rPr>
          <w:rFonts w:ascii="HelveticaNeueLT Std Lt" w:hAnsi="HelveticaNeueLT Std Lt" w:cs="Arial"/>
          <w:b/>
          <w:sz w:val="20"/>
          <w:szCs w:val="20"/>
        </w:rPr>
      </w:pPr>
    </w:p>
    <w:p w14:paraId="4BB527FA" w14:textId="77777777" w:rsidR="00494ADA" w:rsidRDefault="00494ADA" w:rsidP="00AA41D5">
      <w:pPr>
        <w:tabs>
          <w:tab w:val="left" w:pos="851"/>
        </w:tabs>
        <w:spacing w:after="120"/>
        <w:jc w:val="center"/>
        <w:rPr>
          <w:rFonts w:ascii="HelveticaNeueLT Std Lt" w:hAnsi="HelveticaNeueLT Std Lt" w:cs="Arial"/>
          <w:b/>
          <w:sz w:val="20"/>
          <w:szCs w:val="20"/>
        </w:rPr>
      </w:pPr>
      <w:r w:rsidRPr="00E9629F">
        <w:rPr>
          <w:rFonts w:ascii="HelveticaNeueLT Std Lt" w:hAnsi="HelveticaNeueLT Std Lt" w:cs="Arial"/>
          <w:b/>
          <w:sz w:val="20"/>
          <w:szCs w:val="20"/>
        </w:rPr>
        <w:t>DECIDE</w:t>
      </w:r>
    </w:p>
    <w:p w14:paraId="6E9F637E" w14:textId="77777777" w:rsidR="007E677E" w:rsidRPr="007E677E" w:rsidRDefault="007E677E" w:rsidP="00AA41D5">
      <w:pPr>
        <w:tabs>
          <w:tab w:val="left" w:pos="851"/>
        </w:tabs>
        <w:spacing w:after="120"/>
        <w:jc w:val="center"/>
        <w:rPr>
          <w:rFonts w:ascii="HelveticaNeueLT Std Lt" w:hAnsi="HelveticaNeueLT Std Lt" w:cs="Arial"/>
          <w:b/>
          <w:sz w:val="16"/>
          <w:szCs w:val="16"/>
        </w:rPr>
      </w:pPr>
    </w:p>
    <w:p w14:paraId="43BCC6A8" w14:textId="77777777" w:rsidR="00244151" w:rsidRPr="0078511A" w:rsidRDefault="007E677E" w:rsidP="00244151">
      <w:pPr>
        <w:pStyle w:val="Paragraphedeliste"/>
        <w:widowControl w:val="0"/>
        <w:numPr>
          <w:ilvl w:val="0"/>
          <w:numId w:val="6"/>
        </w:numPr>
        <w:tabs>
          <w:tab w:val="left" w:pos="939"/>
          <w:tab w:val="left" w:pos="940"/>
          <w:tab w:val="left" w:leader="dot" w:pos="4295"/>
        </w:tabs>
        <w:suppressAutoHyphens w:val="0"/>
        <w:autoSpaceDE w:val="0"/>
        <w:autoSpaceDN w:val="0"/>
        <w:spacing w:before="7" w:line="249" w:lineRule="auto"/>
        <w:contextualSpacing w:val="0"/>
        <w:jc w:val="both"/>
        <w:rPr>
          <w:b/>
          <w:sz w:val="20"/>
        </w:rPr>
      </w:pPr>
      <w:r w:rsidRPr="007E677E">
        <w:rPr>
          <w:rFonts w:ascii="HelveticaNeueLT Std Lt" w:hAnsi="HelveticaNeueLT Std Lt" w:cs="Arial"/>
          <w:b/>
          <w:sz w:val="20"/>
          <w:szCs w:val="20"/>
        </w:rPr>
        <w:t>D</w:t>
      </w:r>
      <w:r w:rsidR="00494ADA" w:rsidRPr="007E677E">
        <w:rPr>
          <w:rFonts w:ascii="HelveticaNeueLT Std Lt" w:hAnsi="HelveticaNeueLT Std Lt" w:cs="Arial"/>
          <w:b/>
          <w:sz w:val="20"/>
          <w:szCs w:val="20"/>
        </w:rPr>
        <w:t xml:space="preserve">e fixer </w:t>
      </w:r>
      <w:r w:rsidRPr="007E677E">
        <w:rPr>
          <w:rFonts w:ascii="HelveticaNeueLT Std Lt" w:hAnsi="HelveticaNeueLT Std Lt" w:cs="Arial"/>
          <w:b/>
          <w:sz w:val="20"/>
          <w:szCs w:val="20"/>
        </w:rPr>
        <w:t xml:space="preserve">la participation financière de la collectivité au risque « mutuelle santé » susmentionné, </w:t>
      </w:r>
      <w:r w:rsidR="00494ADA" w:rsidRPr="00E9629F">
        <w:rPr>
          <w:rFonts w:ascii="HelveticaNeueLT Std Lt" w:hAnsi="HelveticaNeueLT Std Lt" w:cs="Arial"/>
          <w:b/>
          <w:color w:val="FF0000"/>
          <w:sz w:val="20"/>
          <w:szCs w:val="20"/>
        </w:rPr>
        <w:t xml:space="preserve">à </w:t>
      </w:r>
      <w:r w:rsidR="00494ADA" w:rsidRPr="00326F52">
        <w:rPr>
          <w:rFonts w:ascii="HelveticaNeueLT Std Lt" w:hAnsi="HelveticaNeueLT Std Lt" w:cs="Arial"/>
          <w:b/>
          <w:color w:val="FF0000"/>
          <w:sz w:val="20"/>
          <w:szCs w:val="20"/>
          <w:highlight w:val="yellow"/>
        </w:rPr>
        <w:t>…………………………….</w:t>
      </w:r>
      <w:r w:rsidR="00494ADA" w:rsidRPr="00E9629F">
        <w:rPr>
          <w:rFonts w:ascii="HelveticaNeueLT Std Lt" w:hAnsi="HelveticaNeueLT Std Lt" w:cs="Arial"/>
          <w:b/>
          <w:color w:val="FF0000"/>
          <w:sz w:val="20"/>
          <w:szCs w:val="20"/>
        </w:rPr>
        <w:t xml:space="preserve"> € par agent et par </w:t>
      </w:r>
      <w:bookmarkStart w:id="1" w:name="_Hlk14359626"/>
      <w:r w:rsidR="00494ADA" w:rsidRPr="00E9629F">
        <w:rPr>
          <w:rFonts w:ascii="HelveticaNeueLT Std Lt" w:hAnsi="HelveticaNeueLT Std Lt" w:cs="Arial"/>
          <w:b/>
          <w:color w:val="FF0000"/>
          <w:sz w:val="20"/>
          <w:szCs w:val="20"/>
        </w:rPr>
        <w:t>mois</w:t>
      </w:r>
      <w:r w:rsidR="00886D33" w:rsidRPr="00E9629F">
        <w:rPr>
          <w:rFonts w:ascii="HelveticaNeueLT Std Lt" w:hAnsi="HelveticaNeueLT Std Lt" w:cs="Arial"/>
          <w:b/>
          <w:color w:val="FF0000"/>
          <w:sz w:val="20"/>
          <w:szCs w:val="20"/>
        </w:rPr>
        <w:t xml:space="preserve"> </w:t>
      </w:r>
      <w:r w:rsidR="00886D33" w:rsidRPr="00244151">
        <w:rPr>
          <w:rFonts w:ascii="HelveticaNeueLT Std Lt" w:hAnsi="HelveticaNeueLT Std Lt" w:cs="Arial"/>
          <w:bCs/>
          <w:color w:val="000000" w:themeColor="text1"/>
          <w:sz w:val="20"/>
          <w:szCs w:val="20"/>
        </w:rPr>
        <w:t xml:space="preserve">(Attention </w:t>
      </w:r>
      <w:r w:rsidR="00886D33" w:rsidRPr="00244151">
        <w:rPr>
          <w:rFonts w:ascii="HelveticaNeueLT Std Lt" w:hAnsi="HelveticaNeueLT Std Lt" w:cs="Arial"/>
          <w:bCs/>
          <w:color w:val="000000" w:themeColor="text1"/>
          <w:sz w:val="20"/>
          <w:szCs w:val="20"/>
          <w:u w:val="single"/>
        </w:rPr>
        <w:t>minimum</w:t>
      </w:r>
      <w:r w:rsidR="00886D33" w:rsidRPr="00244151">
        <w:rPr>
          <w:rFonts w:ascii="HelveticaNeueLT Std Lt" w:hAnsi="HelveticaNeueLT Std Lt" w:cs="Arial"/>
          <w:bCs/>
          <w:color w:val="000000" w:themeColor="text1"/>
          <w:sz w:val="20"/>
          <w:szCs w:val="20"/>
        </w:rPr>
        <w:t xml:space="preserve"> de participation fixé à </w:t>
      </w:r>
      <w:r w:rsidR="009450E9" w:rsidRPr="00244151">
        <w:rPr>
          <w:rFonts w:ascii="HelveticaNeueLT Std Lt" w:hAnsi="HelveticaNeueLT Std Lt" w:cs="Arial"/>
          <w:bCs/>
          <w:color w:val="000000" w:themeColor="text1"/>
          <w:sz w:val="20"/>
          <w:szCs w:val="20"/>
        </w:rPr>
        <w:t>1</w:t>
      </w:r>
      <w:r w:rsidR="001025A5" w:rsidRPr="00244151">
        <w:rPr>
          <w:rFonts w:ascii="HelveticaNeueLT Std Lt" w:hAnsi="HelveticaNeueLT Std Lt" w:cs="Arial"/>
          <w:bCs/>
          <w:color w:val="000000" w:themeColor="text1"/>
          <w:sz w:val="20"/>
          <w:szCs w:val="20"/>
        </w:rPr>
        <w:t>5</w:t>
      </w:r>
      <w:r w:rsidR="00886D33" w:rsidRPr="00244151">
        <w:rPr>
          <w:rFonts w:ascii="HelveticaNeueLT Std Lt" w:hAnsi="HelveticaNeueLT Std Lt" w:cs="Arial"/>
          <w:bCs/>
          <w:color w:val="000000" w:themeColor="text1"/>
          <w:sz w:val="20"/>
          <w:szCs w:val="20"/>
        </w:rPr>
        <w:t>€ par mois et par agent</w:t>
      </w:r>
      <w:r w:rsidR="009450E9" w:rsidRPr="00244151">
        <w:rPr>
          <w:rFonts w:ascii="HelveticaNeueLT Std Lt" w:hAnsi="HelveticaNeueLT Std Lt" w:cs="Arial"/>
          <w:bCs/>
          <w:color w:val="000000" w:themeColor="text1"/>
          <w:sz w:val="20"/>
          <w:szCs w:val="20"/>
        </w:rPr>
        <w:t xml:space="preserve"> à compter du 1</w:t>
      </w:r>
      <w:r w:rsidR="009450E9" w:rsidRPr="00244151">
        <w:rPr>
          <w:rFonts w:ascii="HelveticaNeueLT Std Lt" w:hAnsi="HelveticaNeueLT Std Lt" w:cs="Arial"/>
          <w:bCs/>
          <w:color w:val="000000" w:themeColor="text1"/>
          <w:sz w:val="20"/>
          <w:szCs w:val="20"/>
          <w:vertAlign w:val="superscript"/>
        </w:rPr>
        <w:t>er</w:t>
      </w:r>
      <w:r w:rsidR="009450E9" w:rsidRPr="00244151">
        <w:rPr>
          <w:rFonts w:ascii="HelveticaNeueLT Std Lt" w:hAnsi="HelveticaNeueLT Std Lt" w:cs="Arial"/>
          <w:bCs/>
          <w:color w:val="000000" w:themeColor="text1"/>
          <w:sz w:val="20"/>
          <w:szCs w:val="20"/>
        </w:rPr>
        <w:t xml:space="preserve"> janvier 202</w:t>
      </w:r>
      <w:r w:rsidR="001025A5" w:rsidRPr="00244151">
        <w:rPr>
          <w:rFonts w:ascii="HelveticaNeueLT Std Lt" w:hAnsi="HelveticaNeueLT Std Lt" w:cs="Arial"/>
          <w:bCs/>
          <w:color w:val="000000" w:themeColor="text1"/>
          <w:sz w:val="20"/>
          <w:szCs w:val="20"/>
        </w:rPr>
        <w:t>6</w:t>
      </w:r>
      <w:bookmarkEnd w:id="1"/>
      <w:r w:rsidR="001025A5" w:rsidRPr="00244151">
        <w:rPr>
          <w:rFonts w:ascii="HelveticaNeueLT Std Lt" w:hAnsi="HelveticaNeueLT Std Lt" w:cs="Arial"/>
          <w:bCs/>
          <w:color w:val="000000" w:themeColor="text1"/>
          <w:sz w:val="20"/>
          <w:szCs w:val="20"/>
        </w:rPr>
        <w:t>)</w:t>
      </w:r>
      <w:r w:rsidRPr="00244151">
        <w:rPr>
          <w:rFonts w:ascii="HelveticaNeueLT Std Lt" w:hAnsi="HelveticaNeueLT Std Lt" w:cs="Arial"/>
          <w:bCs/>
          <w:color w:val="000000" w:themeColor="text1"/>
          <w:sz w:val="20"/>
          <w:szCs w:val="20"/>
        </w:rPr>
        <w:t xml:space="preserve">, </w:t>
      </w:r>
      <w:r w:rsidR="00494ADA" w:rsidRPr="00244151">
        <w:rPr>
          <w:rFonts w:ascii="HelveticaNeueLT Std Lt" w:hAnsi="HelveticaNeueLT Std Lt" w:cs="Arial"/>
          <w:bCs/>
          <w:color w:val="000000" w:themeColor="text1"/>
          <w:sz w:val="20"/>
          <w:szCs w:val="20"/>
        </w:rPr>
        <w:t>quelle que soit la quotité ou la modalité d’exercice du t</w:t>
      </w:r>
      <w:r w:rsidR="002B506D" w:rsidRPr="00244151">
        <w:rPr>
          <w:rFonts w:ascii="HelveticaNeueLT Std Lt" w:hAnsi="HelveticaNeueLT Std Lt" w:cs="Arial"/>
          <w:bCs/>
          <w:color w:val="000000" w:themeColor="text1"/>
          <w:sz w:val="20"/>
          <w:szCs w:val="20"/>
        </w:rPr>
        <w:t xml:space="preserve">ravail </w:t>
      </w:r>
      <w:r w:rsidR="002B506D" w:rsidRPr="00244151">
        <w:rPr>
          <w:rFonts w:ascii="Arial" w:hAnsi="Arial" w:cs="Arial"/>
          <w:bCs/>
          <w:color w:val="000000" w:themeColor="text1"/>
          <w:sz w:val="20"/>
          <w:szCs w:val="20"/>
        </w:rPr>
        <w:t xml:space="preserve">fourni par chaque agent. Cette participation </w:t>
      </w:r>
      <w:r w:rsidR="001025A5" w:rsidRPr="00244151">
        <w:rPr>
          <w:rFonts w:ascii="Arial" w:hAnsi="Arial" w:cs="Arial"/>
          <w:bCs/>
          <w:color w:val="000000" w:themeColor="text1"/>
          <w:sz w:val="20"/>
          <w:szCs w:val="20"/>
        </w:rPr>
        <w:t>sera</w:t>
      </w:r>
      <w:r w:rsidR="002B506D" w:rsidRPr="00244151">
        <w:rPr>
          <w:rFonts w:ascii="Arial" w:hAnsi="Arial" w:cs="Arial"/>
          <w:bCs/>
          <w:color w:val="000000" w:themeColor="text1"/>
          <w:sz w:val="20"/>
          <w:szCs w:val="20"/>
        </w:rPr>
        <w:t xml:space="preserve"> versée </w:t>
      </w:r>
      <w:r w:rsidR="001025A5" w:rsidRPr="00244151">
        <w:rPr>
          <w:rFonts w:ascii="Arial" w:hAnsi="Arial" w:cs="Arial"/>
          <w:bCs/>
          <w:color w:val="000000" w:themeColor="text1"/>
          <w:sz w:val="20"/>
          <w:szCs w:val="20"/>
        </w:rPr>
        <w:t xml:space="preserve">mensuellement, </w:t>
      </w:r>
      <w:r w:rsidR="002B506D" w:rsidRPr="00244151">
        <w:rPr>
          <w:rFonts w:ascii="Arial" w:hAnsi="Arial" w:cs="Arial"/>
          <w:bCs/>
          <w:color w:val="000000" w:themeColor="text1"/>
          <w:sz w:val="20"/>
          <w:szCs w:val="20"/>
        </w:rPr>
        <w:t>directement à chaque agent et viendra en déduction de la cotisation versée à l’opérateur</w:t>
      </w:r>
      <w:r w:rsidR="00244151" w:rsidRPr="00244151">
        <w:rPr>
          <w:rFonts w:ascii="Arial" w:hAnsi="Arial" w:cs="Arial"/>
          <w:bCs/>
          <w:color w:val="000000" w:themeColor="text1"/>
          <w:sz w:val="20"/>
          <w:szCs w:val="20"/>
        </w:rPr>
        <w:t xml:space="preserve">. </w:t>
      </w:r>
      <w:r w:rsidR="00244151" w:rsidRPr="00244151">
        <w:rPr>
          <w:rFonts w:ascii="Arial" w:hAnsi="Arial" w:cs="Arial"/>
          <w:b/>
          <w:color w:val="EE0000"/>
          <w:sz w:val="20"/>
        </w:rPr>
        <w:t>Le montant de la participation de la collectivité sera, le cas échéant, réajusté de plein droit afin de se conformer au minimum imposé par toute évolution législative ou réglementaire.</w:t>
      </w:r>
    </w:p>
    <w:p w14:paraId="0CC6232D" w14:textId="61C3FDA7" w:rsidR="00326F52" w:rsidRDefault="00326F52" w:rsidP="00244151">
      <w:pPr>
        <w:tabs>
          <w:tab w:val="left" w:pos="851"/>
        </w:tabs>
        <w:spacing w:after="120"/>
        <w:jc w:val="both"/>
        <w:rPr>
          <w:rFonts w:ascii="HelveticaNeueLT Std Lt" w:hAnsi="HelveticaNeueLT Std Lt"/>
          <w:bCs/>
          <w:color w:val="000000" w:themeColor="text1"/>
          <w:sz w:val="20"/>
          <w:szCs w:val="22"/>
          <w:lang w:eastAsia="fr-FR"/>
        </w:rPr>
      </w:pPr>
    </w:p>
    <w:p w14:paraId="53BC44E8" w14:textId="77777777" w:rsidR="00FF2A34" w:rsidRPr="00244151" w:rsidRDefault="00FF2A34" w:rsidP="00244151">
      <w:pPr>
        <w:tabs>
          <w:tab w:val="left" w:pos="851"/>
        </w:tabs>
        <w:spacing w:after="120"/>
        <w:jc w:val="both"/>
        <w:rPr>
          <w:rFonts w:ascii="HelveticaNeueLT Std Lt" w:hAnsi="HelveticaNeueLT Std Lt"/>
          <w:bCs/>
          <w:color w:val="000000" w:themeColor="text1"/>
          <w:sz w:val="20"/>
          <w:szCs w:val="22"/>
          <w:lang w:eastAsia="fr-FR"/>
        </w:rPr>
      </w:pPr>
    </w:p>
    <w:p w14:paraId="6E9BD47A" w14:textId="37412A21" w:rsidR="001025A5" w:rsidRPr="001025A5" w:rsidRDefault="001025A5" w:rsidP="00326F52">
      <w:pPr>
        <w:pStyle w:val="Paragraphedeliste"/>
        <w:numPr>
          <w:ilvl w:val="0"/>
          <w:numId w:val="1"/>
        </w:numPr>
        <w:tabs>
          <w:tab w:val="left" w:pos="851"/>
        </w:tabs>
        <w:spacing w:after="120"/>
        <w:jc w:val="both"/>
        <w:rPr>
          <w:rFonts w:ascii="HelveticaNeueLT Std Lt" w:hAnsi="HelveticaNeueLT Std Lt"/>
          <w:b/>
          <w:sz w:val="20"/>
          <w:szCs w:val="22"/>
          <w:highlight w:val="yellow"/>
          <w:lang w:eastAsia="fr-FR"/>
        </w:rPr>
      </w:pPr>
      <w:bookmarkStart w:id="2" w:name="_Hlk215650145"/>
      <w:r w:rsidRPr="001025A5">
        <w:rPr>
          <w:rFonts w:ascii="HelveticaNeueLT Std Lt" w:hAnsi="HelveticaNeueLT Std Lt"/>
          <w:b/>
          <w:sz w:val="20"/>
          <w:szCs w:val="22"/>
          <w:highlight w:val="yellow"/>
          <w:lang w:eastAsia="fr-FR"/>
        </w:rPr>
        <w:t>De fixer les critères de modulation de la participation comme suit </w:t>
      </w:r>
      <w:r>
        <w:rPr>
          <w:rFonts w:ascii="HelveticaNeueLT Std Lt" w:hAnsi="HelveticaNeueLT Std Lt"/>
          <w:b/>
          <w:sz w:val="20"/>
          <w:szCs w:val="22"/>
          <w:highlight w:val="yellow"/>
          <w:lang w:eastAsia="fr-FR"/>
        </w:rPr>
        <w:t>(</w:t>
      </w:r>
      <w:r w:rsidRPr="001025A5">
        <w:rPr>
          <w:rFonts w:ascii="HelveticaNeueLT Std Lt" w:hAnsi="HelveticaNeueLT Std Lt"/>
          <w:b/>
          <w:i/>
          <w:iCs/>
          <w:sz w:val="20"/>
          <w:szCs w:val="22"/>
          <w:highlight w:val="yellow"/>
          <w:lang w:eastAsia="fr-FR"/>
        </w:rPr>
        <w:t>non obligatoire, à renseigner uniquement si une modulation a été prévue</w:t>
      </w:r>
      <w:r>
        <w:rPr>
          <w:rFonts w:ascii="HelveticaNeueLT Std Lt" w:hAnsi="HelveticaNeueLT Std Lt"/>
          <w:b/>
          <w:sz w:val="20"/>
          <w:szCs w:val="22"/>
          <w:highlight w:val="yellow"/>
          <w:lang w:eastAsia="fr-FR"/>
        </w:rPr>
        <w:t xml:space="preserve">) </w:t>
      </w:r>
      <w:r w:rsidRPr="001025A5">
        <w:rPr>
          <w:rFonts w:ascii="HelveticaNeueLT Std Lt" w:hAnsi="HelveticaNeueLT Std Lt"/>
          <w:b/>
          <w:sz w:val="20"/>
          <w:szCs w:val="22"/>
          <w:highlight w:val="yellow"/>
          <w:lang w:eastAsia="fr-FR"/>
        </w:rPr>
        <w:t>:</w:t>
      </w:r>
    </w:p>
    <w:bookmarkEnd w:id="2"/>
    <w:p w14:paraId="28402FDE" w14:textId="77777777" w:rsidR="00326F52" w:rsidRPr="00326F52" w:rsidRDefault="00326F52" w:rsidP="00326F52">
      <w:pPr>
        <w:pStyle w:val="Paragraphedeliste"/>
        <w:tabs>
          <w:tab w:val="left" w:pos="851"/>
        </w:tabs>
        <w:spacing w:after="120"/>
        <w:jc w:val="both"/>
        <w:rPr>
          <w:rFonts w:ascii="HelveticaNeueLT Std Lt" w:hAnsi="HelveticaNeueLT Std Lt"/>
          <w:b/>
          <w:sz w:val="20"/>
          <w:szCs w:val="22"/>
          <w:lang w:eastAsia="fr-FR"/>
        </w:rPr>
      </w:pPr>
    </w:p>
    <w:p w14:paraId="7EEAC1C0" w14:textId="77777777" w:rsidR="00494ADA" w:rsidRDefault="00494ADA" w:rsidP="00494ADA">
      <w:pPr>
        <w:tabs>
          <w:tab w:val="left" w:pos="284"/>
        </w:tabs>
        <w:jc w:val="both"/>
        <w:rPr>
          <w:rFonts w:ascii="HelveticaNeueLT Std Lt" w:hAnsi="HelveticaNeueLT Std Lt" w:cs="Arial"/>
          <w:sz w:val="20"/>
          <w:szCs w:val="20"/>
        </w:rPr>
      </w:pPr>
    </w:p>
    <w:p w14:paraId="73CCDC31" w14:textId="77777777" w:rsidR="00244151" w:rsidRPr="00E9629F" w:rsidRDefault="00244151" w:rsidP="00494ADA">
      <w:pPr>
        <w:tabs>
          <w:tab w:val="left" w:pos="284"/>
        </w:tabs>
        <w:jc w:val="both"/>
        <w:rPr>
          <w:rFonts w:ascii="HelveticaNeueLT Std Lt" w:hAnsi="HelveticaNeueLT Std Lt" w:cs="Arial"/>
          <w:sz w:val="20"/>
          <w:szCs w:val="20"/>
        </w:rPr>
      </w:pPr>
    </w:p>
    <w:p w14:paraId="0F17D757" w14:textId="77777777" w:rsidR="00494ADA" w:rsidRPr="00E9629F" w:rsidRDefault="00494ADA" w:rsidP="00494ADA">
      <w:pPr>
        <w:tabs>
          <w:tab w:val="left" w:pos="284"/>
        </w:tabs>
        <w:jc w:val="both"/>
        <w:rPr>
          <w:rFonts w:ascii="HelveticaNeueLT Std Lt" w:hAnsi="HelveticaNeueLT Std Lt" w:cs="Arial"/>
          <w:sz w:val="20"/>
          <w:szCs w:val="20"/>
        </w:rPr>
      </w:pPr>
      <w:r w:rsidRPr="00E9629F">
        <w:rPr>
          <w:rFonts w:ascii="HelveticaNeueLT Std Lt" w:hAnsi="HelveticaNeueLT Std Lt" w:cs="Arial"/>
          <w:sz w:val="20"/>
          <w:szCs w:val="20"/>
        </w:rPr>
        <w:t>Pour extrait conforme au registre des délibérations de</w:t>
      </w:r>
      <w:r w:rsidRPr="00E9629F">
        <w:rPr>
          <w:rFonts w:ascii="HelveticaNeueLT Std Lt" w:hAnsi="HelveticaNeueLT Std Lt" w:cs="Arial"/>
          <w:i/>
          <w:sz w:val="20"/>
          <w:szCs w:val="20"/>
        </w:rPr>
        <w:t xml:space="preserve"> (organe délibérant)</w:t>
      </w:r>
      <w:r w:rsidRPr="00E9629F">
        <w:rPr>
          <w:rFonts w:ascii="HelveticaNeueLT Std Lt" w:hAnsi="HelveticaNeueLT Std Lt" w:cs="Arial"/>
          <w:sz w:val="20"/>
          <w:szCs w:val="20"/>
        </w:rPr>
        <w:t>.</w:t>
      </w:r>
    </w:p>
    <w:p w14:paraId="20ACF05C" w14:textId="77777777" w:rsidR="00494ADA" w:rsidRDefault="00494ADA" w:rsidP="00B36283">
      <w:pPr>
        <w:tabs>
          <w:tab w:val="left" w:pos="4305"/>
        </w:tabs>
        <w:jc w:val="both"/>
        <w:rPr>
          <w:rFonts w:ascii="HelveticaNeueLT Std Lt" w:hAnsi="HelveticaNeueLT Std Lt" w:cs="Arial"/>
          <w:sz w:val="20"/>
          <w:szCs w:val="20"/>
        </w:rPr>
      </w:pPr>
      <w:r w:rsidRPr="00E9629F">
        <w:rPr>
          <w:rFonts w:ascii="HelveticaNeueLT Std Lt" w:hAnsi="HelveticaNeueLT Std Lt" w:cs="Arial"/>
          <w:sz w:val="20"/>
          <w:szCs w:val="20"/>
        </w:rPr>
        <w:tab/>
        <w:t xml:space="preserve">Fait à </w:t>
      </w:r>
      <w:r w:rsidRPr="00326F52">
        <w:rPr>
          <w:rFonts w:ascii="HelveticaNeueLT Std Lt" w:hAnsi="HelveticaNeueLT Std Lt" w:cs="Arial"/>
          <w:sz w:val="20"/>
          <w:szCs w:val="20"/>
          <w:highlight w:val="yellow"/>
        </w:rPr>
        <w:t>…</w:t>
      </w:r>
      <w:proofErr w:type="gramStart"/>
      <w:r w:rsidRPr="00326F52">
        <w:rPr>
          <w:rFonts w:ascii="HelveticaNeueLT Std Lt" w:hAnsi="HelveticaNeueLT Std Lt" w:cs="Arial"/>
          <w:sz w:val="20"/>
          <w:szCs w:val="20"/>
          <w:highlight w:val="yellow"/>
        </w:rPr>
        <w:t>…….</w:t>
      </w:r>
      <w:proofErr w:type="gramEnd"/>
      <w:r w:rsidRPr="00326F52">
        <w:rPr>
          <w:rFonts w:ascii="HelveticaNeueLT Std Lt" w:hAnsi="HelveticaNeueLT Std Lt" w:cs="Arial"/>
          <w:sz w:val="20"/>
          <w:szCs w:val="20"/>
          <w:highlight w:val="yellow"/>
        </w:rPr>
        <w:t>………….</w:t>
      </w:r>
      <w:r w:rsidRPr="00E9629F">
        <w:rPr>
          <w:rFonts w:ascii="HelveticaNeueLT Std Lt" w:hAnsi="HelveticaNeueLT Std Lt" w:cs="Arial"/>
          <w:sz w:val="20"/>
          <w:szCs w:val="20"/>
        </w:rPr>
        <w:t xml:space="preserve"> </w:t>
      </w:r>
      <w:proofErr w:type="gramStart"/>
      <w:r w:rsidRPr="00E9629F">
        <w:rPr>
          <w:rFonts w:ascii="HelveticaNeueLT Std Lt" w:hAnsi="HelveticaNeueLT Std Lt" w:cs="Arial"/>
          <w:sz w:val="20"/>
          <w:szCs w:val="20"/>
        </w:rPr>
        <w:t>le</w:t>
      </w:r>
      <w:proofErr w:type="gramEnd"/>
      <w:r w:rsidRPr="00E9629F">
        <w:rPr>
          <w:rFonts w:ascii="HelveticaNeueLT Std Lt" w:hAnsi="HelveticaNeueLT Std Lt" w:cs="Arial"/>
          <w:sz w:val="20"/>
          <w:szCs w:val="20"/>
        </w:rPr>
        <w:t xml:space="preserve"> </w:t>
      </w:r>
      <w:r w:rsidRPr="00326F52">
        <w:rPr>
          <w:rFonts w:ascii="HelveticaNeueLT Std Lt" w:hAnsi="HelveticaNeueLT Std Lt" w:cs="Arial"/>
          <w:sz w:val="20"/>
          <w:szCs w:val="20"/>
          <w:highlight w:val="yellow"/>
        </w:rPr>
        <w:t>…………….</w:t>
      </w:r>
      <w:r w:rsidRPr="00E9629F">
        <w:rPr>
          <w:rFonts w:ascii="HelveticaNeueLT Std Lt" w:hAnsi="HelveticaNeueLT Std Lt" w:cs="Arial"/>
          <w:sz w:val="20"/>
          <w:szCs w:val="20"/>
        </w:rPr>
        <w:t xml:space="preserve"> </w:t>
      </w:r>
    </w:p>
    <w:p w14:paraId="1EF39EE2" w14:textId="77777777" w:rsidR="00BE0E4B" w:rsidRPr="00E9629F" w:rsidRDefault="00BE0E4B" w:rsidP="00B36283">
      <w:pPr>
        <w:tabs>
          <w:tab w:val="left" w:pos="4305"/>
        </w:tabs>
        <w:jc w:val="both"/>
        <w:rPr>
          <w:rFonts w:ascii="HelveticaNeueLT Std Lt" w:hAnsi="HelveticaNeueLT Std Lt" w:cs="Arial"/>
          <w:sz w:val="20"/>
          <w:szCs w:val="20"/>
        </w:rPr>
      </w:pPr>
    </w:p>
    <w:p w14:paraId="258DC567" w14:textId="77777777" w:rsidR="00494ADA" w:rsidRPr="00E9629F" w:rsidRDefault="00494ADA" w:rsidP="00494ADA">
      <w:pPr>
        <w:tabs>
          <w:tab w:val="left" w:pos="284"/>
        </w:tabs>
        <w:spacing w:before="120"/>
        <w:ind w:left="5812" w:hanging="1984"/>
        <w:jc w:val="both"/>
        <w:rPr>
          <w:rFonts w:ascii="HelveticaNeueLT Std Lt" w:hAnsi="HelveticaNeueLT Std Lt" w:cs="Arial"/>
          <w:i/>
          <w:sz w:val="20"/>
          <w:szCs w:val="20"/>
        </w:rPr>
      </w:pPr>
      <w:r w:rsidRPr="00E9629F">
        <w:rPr>
          <w:rFonts w:ascii="HelveticaNeueLT Std Lt" w:hAnsi="HelveticaNeueLT Std Lt" w:cs="Arial"/>
          <w:i/>
          <w:sz w:val="20"/>
          <w:szCs w:val="20"/>
        </w:rPr>
        <w:t>(NOM, Prénom et qualité du signataire)</w:t>
      </w:r>
    </w:p>
    <w:p w14:paraId="4ADABAF0" w14:textId="77777777" w:rsidR="00494ADA" w:rsidRDefault="00494ADA" w:rsidP="00494ADA">
      <w:pPr>
        <w:tabs>
          <w:tab w:val="left" w:pos="284"/>
        </w:tabs>
        <w:jc w:val="both"/>
        <w:rPr>
          <w:rFonts w:ascii="HelveticaNeueLT Std Lt" w:hAnsi="HelveticaNeueLT Std Lt" w:cs="Arial"/>
          <w:sz w:val="20"/>
          <w:szCs w:val="20"/>
        </w:rPr>
      </w:pPr>
      <w:r w:rsidRPr="00E9629F">
        <w:rPr>
          <w:rFonts w:ascii="HelveticaNeueLT Std Lt" w:hAnsi="HelveticaNeueLT Std Lt" w:cs="Arial"/>
          <w:sz w:val="20"/>
          <w:szCs w:val="20"/>
        </w:rPr>
        <w:t xml:space="preserve">Certifié exécutoire compte tenu de la transmission au représentant de l'Etat le </w:t>
      </w:r>
      <w:r w:rsidRPr="00326F52">
        <w:rPr>
          <w:rFonts w:ascii="HelveticaNeueLT Std Lt" w:hAnsi="HelveticaNeueLT Std Lt" w:cs="Arial"/>
          <w:sz w:val="20"/>
          <w:szCs w:val="20"/>
          <w:highlight w:val="yellow"/>
        </w:rPr>
        <w:t>…………….</w:t>
      </w:r>
      <w:r w:rsidRPr="00E9629F">
        <w:rPr>
          <w:rFonts w:ascii="HelveticaNeueLT Std Lt" w:hAnsi="HelveticaNeueLT Std Lt" w:cs="Arial"/>
          <w:sz w:val="20"/>
          <w:szCs w:val="20"/>
        </w:rPr>
        <w:t xml:space="preserve"> </w:t>
      </w:r>
      <w:proofErr w:type="gramStart"/>
      <w:r w:rsidRPr="00E9629F">
        <w:rPr>
          <w:rFonts w:ascii="HelveticaNeueLT Std Lt" w:hAnsi="HelveticaNeueLT Std Lt" w:cs="Arial"/>
          <w:sz w:val="20"/>
          <w:szCs w:val="20"/>
        </w:rPr>
        <w:t>et</w:t>
      </w:r>
      <w:proofErr w:type="gramEnd"/>
      <w:r w:rsidRPr="00E9629F">
        <w:rPr>
          <w:rFonts w:ascii="HelveticaNeueLT Std Lt" w:hAnsi="HelveticaNeueLT Std Lt" w:cs="Arial"/>
          <w:sz w:val="20"/>
          <w:szCs w:val="20"/>
        </w:rPr>
        <w:t xml:space="preserve"> de la publication le </w:t>
      </w:r>
      <w:r w:rsidRPr="00326F52">
        <w:rPr>
          <w:rFonts w:ascii="HelveticaNeueLT Std Lt" w:hAnsi="HelveticaNeueLT Std Lt" w:cs="Arial"/>
          <w:sz w:val="20"/>
          <w:szCs w:val="20"/>
          <w:highlight w:val="yellow"/>
        </w:rPr>
        <w:t>……………</w:t>
      </w:r>
    </w:p>
    <w:p w14:paraId="460819DA" w14:textId="77777777" w:rsidR="00BE0E4B" w:rsidRDefault="00BE0E4B" w:rsidP="00494ADA">
      <w:pPr>
        <w:tabs>
          <w:tab w:val="left" w:pos="284"/>
        </w:tabs>
        <w:jc w:val="both"/>
        <w:rPr>
          <w:rFonts w:ascii="HelveticaNeueLT Std Lt" w:hAnsi="HelveticaNeueLT Std Lt" w:cs="Arial"/>
          <w:sz w:val="20"/>
          <w:szCs w:val="20"/>
        </w:rPr>
      </w:pPr>
    </w:p>
    <w:p w14:paraId="59C46156" w14:textId="77777777" w:rsidR="00BE0E4B" w:rsidRPr="00E9629F" w:rsidRDefault="00BE0E4B" w:rsidP="00494ADA">
      <w:pPr>
        <w:tabs>
          <w:tab w:val="left" w:pos="284"/>
        </w:tabs>
        <w:jc w:val="both"/>
        <w:rPr>
          <w:rFonts w:ascii="HelveticaNeueLT Std Lt" w:hAnsi="HelveticaNeueLT Std Lt"/>
          <w:sz w:val="20"/>
          <w:szCs w:val="20"/>
        </w:rPr>
      </w:pPr>
    </w:p>
    <w:sectPr w:rsidR="00BE0E4B" w:rsidRPr="00E9629F" w:rsidSect="00F23148"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65401" w14:textId="77777777" w:rsidR="00562251" w:rsidRDefault="00562251" w:rsidP="007E5A86">
      <w:r>
        <w:separator/>
      </w:r>
    </w:p>
  </w:endnote>
  <w:endnote w:type="continuationSeparator" w:id="0">
    <w:p w14:paraId="7AE47475" w14:textId="77777777" w:rsidR="00562251" w:rsidRDefault="00562251" w:rsidP="007E5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E7E03" w14:textId="77777777" w:rsidR="00562251" w:rsidRDefault="00562251" w:rsidP="007E5A86">
      <w:r>
        <w:separator/>
      </w:r>
    </w:p>
  </w:footnote>
  <w:footnote w:type="continuationSeparator" w:id="0">
    <w:p w14:paraId="0C9115B6" w14:textId="77777777" w:rsidR="00562251" w:rsidRDefault="00562251" w:rsidP="007E5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4"/>
      <w:lvlJc w:val="left"/>
      <w:pPr>
        <w:tabs>
          <w:tab w:val="num" w:pos="0"/>
        </w:tabs>
        <w:ind w:left="1004" w:hanging="360"/>
      </w:pPr>
      <w:rPr>
        <w:rFonts w:ascii="Wingdings 3" w:hAnsi="Wingdings 3"/>
      </w:rPr>
    </w:lvl>
  </w:abstractNum>
  <w:abstractNum w:abstractNumId="2" w15:restartNumberingAfterBreak="0">
    <w:nsid w:val="04E73AA8"/>
    <w:multiLevelType w:val="hybridMultilevel"/>
    <w:tmpl w:val="DA7C8804"/>
    <w:lvl w:ilvl="0" w:tplc="3626A6A6">
      <w:numFmt w:val="bullet"/>
      <w:lvlText w:val="-"/>
      <w:lvlJc w:val="left"/>
      <w:pPr>
        <w:ind w:left="720" w:hanging="360"/>
      </w:pPr>
      <w:rPr>
        <w:rFonts w:ascii="HelveticaNeueLT Std Lt" w:eastAsia="Times New Roman" w:hAnsi="HelveticaNeueLT Std L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B20A0"/>
    <w:multiLevelType w:val="hybridMultilevel"/>
    <w:tmpl w:val="7136C8C6"/>
    <w:lvl w:ilvl="0" w:tplc="F1107164">
      <w:numFmt w:val="bullet"/>
      <w:lvlText w:val="-"/>
      <w:lvlJc w:val="left"/>
      <w:pPr>
        <w:ind w:left="720" w:hanging="360"/>
      </w:pPr>
      <w:rPr>
        <w:rFonts w:ascii="HelveticaNeueLT Std" w:eastAsia="Times New Roman" w:hAnsi="HelveticaNeueLT Std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B19CC"/>
    <w:multiLevelType w:val="hybridMultilevel"/>
    <w:tmpl w:val="D22EB354"/>
    <w:lvl w:ilvl="0" w:tplc="1CAC3932">
      <w:numFmt w:val="bullet"/>
      <w:lvlText w:val="-"/>
      <w:lvlJc w:val="left"/>
      <w:pPr>
        <w:ind w:left="940" w:hanging="360"/>
      </w:pPr>
      <w:rPr>
        <w:rFonts w:ascii="Arial" w:eastAsia="Arial" w:hAnsi="Arial" w:cs="Arial" w:hint="default"/>
        <w:w w:val="99"/>
        <w:sz w:val="20"/>
        <w:szCs w:val="20"/>
        <w:lang w:val="fr-FR" w:eastAsia="fr-FR" w:bidi="fr-FR"/>
      </w:rPr>
    </w:lvl>
    <w:lvl w:ilvl="1" w:tplc="95E88636">
      <w:numFmt w:val="bullet"/>
      <w:lvlText w:val=""/>
      <w:lvlJc w:val="left"/>
      <w:pPr>
        <w:ind w:left="940" w:hanging="293"/>
      </w:pPr>
      <w:rPr>
        <w:rFonts w:ascii="Symbol" w:eastAsia="Symbol" w:hAnsi="Symbol" w:cs="Symbol" w:hint="default"/>
        <w:b/>
        <w:bCs/>
        <w:color w:val="FF0000"/>
        <w:w w:val="99"/>
        <w:sz w:val="30"/>
        <w:szCs w:val="30"/>
        <w:lang w:val="fr-FR" w:eastAsia="fr-FR" w:bidi="fr-FR"/>
      </w:rPr>
    </w:lvl>
    <w:lvl w:ilvl="2" w:tplc="350EE1BC">
      <w:numFmt w:val="bullet"/>
      <w:lvlText w:val="•"/>
      <w:lvlJc w:val="left"/>
      <w:pPr>
        <w:ind w:left="2932" w:hanging="293"/>
      </w:pPr>
      <w:rPr>
        <w:rFonts w:hint="default"/>
        <w:lang w:val="fr-FR" w:eastAsia="fr-FR" w:bidi="fr-FR"/>
      </w:rPr>
    </w:lvl>
    <w:lvl w:ilvl="3" w:tplc="84F2C56A">
      <w:numFmt w:val="bullet"/>
      <w:lvlText w:val="•"/>
      <w:lvlJc w:val="left"/>
      <w:pPr>
        <w:ind w:left="3929" w:hanging="293"/>
      </w:pPr>
      <w:rPr>
        <w:rFonts w:hint="default"/>
        <w:lang w:val="fr-FR" w:eastAsia="fr-FR" w:bidi="fr-FR"/>
      </w:rPr>
    </w:lvl>
    <w:lvl w:ilvl="4" w:tplc="1F569640">
      <w:numFmt w:val="bullet"/>
      <w:lvlText w:val="•"/>
      <w:lvlJc w:val="left"/>
      <w:pPr>
        <w:ind w:left="4925" w:hanging="293"/>
      </w:pPr>
      <w:rPr>
        <w:rFonts w:hint="default"/>
        <w:lang w:val="fr-FR" w:eastAsia="fr-FR" w:bidi="fr-FR"/>
      </w:rPr>
    </w:lvl>
    <w:lvl w:ilvl="5" w:tplc="B7A6F8EA">
      <w:numFmt w:val="bullet"/>
      <w:lvlText w:val="•"/>
      <w:lvlJc w:val="left"/>
      <w:pPr>
        <w:ind w:left="5922" w:hanging="293"/>
      </w:pPr>
      <w:rPr>
        <w:rFonts w:hint="default"/>
        <w:lang w:val="fr-FR" w:eastAsia="fr-FR" w:bidi="fr-FR"/>
      </w:rPr>
    </w:lvl>
    <w:lvl w:ilvl="6" w:tplc="CB727ACE">
      <w:numFmt w:val="bullet"/>
      <w:lvlText w:val="•"/>
      <w:lvlJc w:val="left"/>
      <w:pPr>
        <w:ind w:left="6918" w:hanging="293"/>
      </w:pPr>
      <w:rPr>
        <w:rFonts w:hint="default"/>
        <w:lang w:val="fr-FR" w:eastAsia="fr-FR" w:bidi="fr-FR"/>
      </w:rPr>
    </w:lvl>
    <w:lvl w:ilvl="7" w:tplc="CD6064A8">
      <w:numFmt w:val="bullet"/>
      <w:lvlText w:val="•"/>
      <w:lvlJc w:val="left"/>
      <w:pPr>
        <w:ind w:left="7915" w:hanging="293"/>
      </w:pPr>
      <w:rPr>
        <w:rFonts w:hint="default"/>
        <w:lang w:val="fr-FR" w:eastAsia="fr-FR" w:bidi="fr-FR"/>
      </w:rPr>
    </w:lvl>
    <w:lvl w:ilvl="8" w:tplc="E74030F2">
      <w:numFmt w:val="bullet"/>
      <w:lvlText w:val="•"/>
      <w:lvlJc w:val="left"/>
      <w:pPr>
        <w:ind w:left="8911" w:hanging="293"/>
      </w:pPr>
      <w:rPr>
        <w:rFonts w:hint="default"/>
        <w:lang w:val="fr-FR" w:eastAsia="fr-FR" w:bidi="fr-FR"/>
      </w:rPr>
    </w:lvl>
  </w:abstractNum>
  <w:abstractNum w:abstractNumId="5" w15:restartNumberingAfterBreak="0">
    <w:nsid w:val="4676516A"/>
    <w:multiLevelType w:val="hybridMultilevel"/>
    <w:tmpl w:val="27FC456C"/>
    <w:lvl w:ilvl="0" w:tplc="040C000B">
      <w:start w:val="1"/>
      <w:numFmt w:val="bullet"/>
      <w:lvlText w:val=""/>
      <w:lvlJc w:val="left"/>
      <w:pPr>
        <w:ind w:left="16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6" w15:restartNumberingAfterBreak="0">
    <w:nsid w:val="561943C3"/>
    <w:multiLevelType w:val="hybridMultilevel"/>
    <w:tmpl w:val="85F447A8"/>
    <w:lvl w:ilvl="0" w:tplc="CD4C6C6A">
      <w:numFmt w:val="bullet"/>
      <w:lvlText w:val="-"/>
      <w:lvlJc w:val="left"/>
      <w:pPr>
        <w:ind w:left="720" w:hanging="360"/>
      </w:pPr>
      <w:rPr>
        <w:rFonts w:ascii="HelveticaNeueLT Std" w:eastAsia="Times New Roman" w:hAnsi="HelveticaNeueLT Std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665135">
    <w:abstractNumId w:val="0"/>
  </w:num>
  <w:num w:numId="2" w16cid:durableId="1599368906">
    <w:abstractNumId w:val="1"/>
  </w:num>
  <w:num w:numId="3" w16cid:durableId="820998001">
    <w:abstractNumId w:val="6"/>
  </w:num>
  <w:num w:numId="4" w16cid:durableId="1039671264">
    <w:abstractNumId w:val="3"/>
  </w:num>
  <w:num w:numId="5" w16cid:durableId="717826055">
    <w:abstractNumId w:val="2"/>
  </w:num>
  <w:num w:numId="6" w16cid:durableId="2029990371">
    <w:abstractNumId w:val="4"/>
  </w:num>
  <w:num w:numId="7" w16cid:durableId="1342509520">
    <w:abstractNumId w:val="4"/>
  </w:num>
  <w:num w:numId="8" w16cid:durableId="1545630373">
    <w:abstractNumId w:val="4"/>
  </w:num>
  <w:num w:numId="9" w16cid:durableId="19674654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ADA"/>
    <w:rsid w:val="00006A99"/>
    <w:rsid w:val="00043169"/>
    <w:rsid w:val="000E76FD"/>
    <w:rsid w:val="000F34E5"/>
    <w:rsid w:val="001025A5"/>
    <w:rsid w:val="001C16DD"/>
    <w:rsid w:val="001D08BE"/>
    <w:rsid w:val="001F7607"/>
    <w:rsid w:val="00244151"/>
    <w:rsid w:val="00247D80"/>
    <w:rsid w:val="002A6D5B"/>
    <w:rsid w:val="002B506D"/>
    <w:rsid w:val="002D5077"/>
    <w:rsid w:val="002D5ABA"/>
    <w:rsid w:val="002F47C5"/>
    <w:rsid w:val="00326F52"/>
    <w:rsid w:val="00335CCD"/>
    <w:rsid w:val="003B090A"/>
    <w:rsid w:val="003B3A99"/>
    <w:rsid w:val="00401802"/>
    <w:rsid w:val="00403918"/>
    <w:rsid w:val="00417E6C"/>
    <w:rsid w:val="004847C6"/>
    <w:rsid w:val="00494ADA"/>
    <w:rsid w:val="004A160F"/>
    <w:rsid w:val="00507273"/>
    <w:rsid w:val="005409F6"/>
    <w:rsid w:val="00562251"/>
    <w:rsid w:val="005C697F"/>
    <w:rsid w:val="005D78DB"/>
    <w:rsid w:val="00631068"/>
    <w:rsid w:val="006465E3"/>
    <w:rsid w:val="00692B1D"/>
    <w:rsid w:val="006A2C54"/>
    <w:rsid w:val="00735A35"/>
    <w:rsid w:val="00745944"/>
    <w:rsid w:val="00753A4A"/>
    <w:rsid w:val="00761AD8"/>
    <w:rsid w:val="007B0539"/>
    <w:rsid w:val="007E5A86"/>
    <w:rsid w:val="007E677E"/>
    <w:rsid w:val="00886D33"/>
    <w:rsid w:val="008C75FC"/>
    <w:rsid w:val="008F19A6"/>
    <w:rsid w:val="009169C8"/>
    <w:rsid w:val="00920FF5"/>
    <w:rsid w:val="00921FDF"/>
    <w:rsid w:val="00940162"/>
    <w:rsid w:val="009450E9"/>
    <w:rsid w:val="00977A1B"/>
    <w:rsid w:val="00981315"/>
    <w:rsid w:val="00A22CBB"/>
    <w:rsid w:val="00AA41D5"/>
    <w:rsid w:val="00AA4642"/>
    <w:rsid w:val="00AA470D"/>
    <w:rsid w:val="00AC3054"/>
    <w:rsid w:val="00AC3146"/>
    <w:rsid w:val="00AF3B7F"/>
    <w:rsid w:val="00B36283"/>
    <w:rsid w:val="00B556E3"/>
    <w:rsid w:val="00B55AC3"/>
    <w:rsid w:val="00BC147F"/>
    <w:rsid w:val="00BE0E4B"/>
    <w:rsid w:val="00BE27D9"/>
    <w:rsid w:val="00BF0CC4"/>
    <w:rsid w:val="00C30B2C"/>
    <w:rsid w:val="00C7660E"/>
    <w:rsid w:val="00C92B3D"/>
    <w:rsid w:val="00CD1CF9"/>
    <w:rsid w:val="00D214FA"/>
    <w:rsid w:val="00D34893"/>
    <w:rsid w:val="00D47D29"/>
    <w:rsid w:val="00D85949"/>
    <w:rsid w:val="00D95677"/>
    <w:rsid w:val="00DD2ED8"/>
    <w:rsid w:val="00E17F55"/>
    <w:rsid w:val="00E825A4"/>
    <w:rsid w:val="00E9467A"/>
    <w:rsid w:val="00E9629F"/>
    <w:rsid w:val="00EE7FD8"/>
    <w:rsid w:val="00F23148"/>
    <w:rsid w:val="00F3444A"/>
    <w:rsid w:val="00F70993"/>
    <w:rsid w:val="00F9555A"/>
    <w:rsid w:val="00FF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1BE66"/>
  <w15:docId w15:val="{566F83A4-4A4B-4472-A450-E605FAC57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A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1"/>
    <w:qFormat/>
    <w:rsid w:val="00494ADA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qFormat/>
    <w:rsid w:val="00921FDF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0"/>
      <w:szCs w:val="20"/>
      <w:lang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921FDF"/>
    <w:rPr>
      <w:rFonts w:ascii="Arial" w:eastAsia="Arial" w:hAnsi="Arial" w:cs="Arial"/>
      <w:sz w:val="20"/>
      <w:szCs w:val="20"/>
      <w:lang w:eastAsia="fr-FR" w:bidi="fr-FR"/>
    </w:rPr>
  </w:style>
  <w:style w:type="paragraph" w:styleId="En-tte">
    <w:name w:val="header"/>
    <w:basedOn w:val="Normal"/>
    <w:link w:val="En-tteCar"/>
    <w:uiPriority w:val="99"/>
    <w:unhideWhenUsed/>
    <w:rsid w:val="007E5A8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E5A8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7E5A8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E5A8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588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Frederic Scheer</dc:creator>
  <cp:lastModifiedBy>Océane Gornet</cp:lastModifiedBy>
  <cp:revision>7</cp:revision>
  <cp:lastPrinted>2024-12-12T13:36:00Z</cp:lastPrinted>
  <dcterms:created xsi:type="dcterms:W3CDTF">2026-01-20T09:51:00Z</dcterms:created>
  <dcterms:modified xsi:type="dcterms:W3CDTF">2026-01-21T15:48:00Z</dcterms:modified>
</cp:coreProperties>
</file>