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CCA4" w14:textId="7603C92A" w:rsidR="00874DCB" w:rsidRPr="00F3786E" w:rsidRDefault="007D3589" w:rsidP="00874DCB">
      <w:pPr>
        <w:framePr w:w="1387" w:h="469" w:hRule="exact" w:hSpace="141" w:wrap="auto" w:vAnchor="text" w:hAnchor="page" w:x="10072" w:y="-238"/>
        <w:ind w:left="-142" w:right="-126"/>
        <w:rPr>
          <w:rFonts w:ascii="Arial" w:hAnsi="Arial" w:cs="Arial"/>
          <w:b/>
          <w:bCs/>
          <w:sz w:val="16"/>
          <w:szCs w:val="16"/>
        </w:rPr>
      </w:pPr>
      <w:r w:rsidRPr="00F3786E">
        <w:rPr>
          <w:rFonts w:ascii="Arial" w:hAnsi="Arial" w:cs="Arial"/>
          <w:b/>
          <w:bCs/>
          <w:sz w:val="16"/>
          <w:szCs w:val="16"/>
        </w:rPr>
        <w:t>N°</w:t>
      </w:r>
    </w:p>
    <w:p w14:paraId="684F9B3F" w14:textId="77777777" w:rsidR="00874DCB" w:rsidRPr="00F3786E" w:rsidRDefault="00874DCB" w:rsidP="00874DCB">
      <w:pPr>
        <w:rPr>
          <w:rFonts w:ascii="Arial" w:hAnsi="Arial"/>
          <w:b/>
          <w:sz w:val="18"/>
          <w:szCs w:val="16"/>
        </w:rPr>
      </w:pPr>
    </w:p>
    <w:p w14:paraId="5103C0C3" w14:textId="77777777" w:rsidR="00874DCB" w:rsidRPr="00F3786E" w:rsidRDefault="00874DCB" w:rsidP="00874DCB">
      <w:pPr>
        <w:rPr>
          <w:rFonts w:ascii="Arial" w:hAnsi="Arial"/>
          <w:b/>
          <w:sz w:val="18"/>
          <w:szCs w:val="16"/>
        </w:rPr>
      </w:pPr>
    </w:p>
    <w:p w14:paraId="5B3A12F2" w14:textId="45F7B8D5" w:rsidR="00874DCB" w:rsidRPr="00F3786E" w:rsidRDefault="007D3589" w:rsidP="00874DCB">
      <w:pPr>
        <w:pBdr>
          <w:top w:val="single" w:sz="12" w:space="4" w:color="808080" w:shadow="1"/>
          <w:left w:val="single" w:sz="12" w:space="4" w:color="808080" w:shadow="1"/>
          <w:bottom w:val="single" w:sz="12" w:space="4" w:color="808080" w:shadow="1"/>
          <w:right w:val="single" w:sz="12" w:space="4" w:color="808080" w:shadow="1"/>
        </w:pBdr>
        <w:ind w:left="1701" w:right="1701"/>
        <w:jc w:val="center"/>
        <w:rPr>
          <w:rFonts w:ascii="Arial" w:hAnsi="Arial"/>
          <w:b/>
          <w:sz w:val="22"/>
          <w:szCs w:val="16"/>
        </w:rPr>
      </w:pPr>
      <w:r w:rsidRPr="00F3786E">
        <w:rPr>
          <w:rFonts w:ascii="Arial" w:hAnsi="Arial"/>
          <w:b/>
          <w:szCs w:val="16"/>
        </w:rPr>
        <w:t>COMMUNE DE ………………………</w:t>
      </w:r>
    </w:p>
    <w:p w14:paraId="5DF5C5DF" w14:textId="77777777" w:rsidR="00874DCB" w:rsidRPr="00F3786E" w:rsidRDefault="00874DCB" w:rsidP="00874DCB">
      <w:pPr>
        <w:rPr>
          <w:rFonts w:ascii="Arial" w:hAnsi="Arial"/>
          <w:b/>
          <w:sz w:val="18"/>
          <w:szCs w:val="16"/>
        </w:rPr>
      </w:pPr>
    </w:p>
    <w:p w14:paraId="38B4F4CC" w14:textId="2503D5B1" w:rsidR="00874DCB" w:rsidRPr="00F3786E" w:rsidRDefault="00874DCB" w:rsidP="00874DCB">
      <w:pPr>
        <w:jc w:val="center"/>
        <w:rPr>
          <w:rFonts w:ascii="Arial" w:hAnsi="Arial"/>
          <w:b/>
          <w:sz w:val="18"/>
          <w:szCs w:val="16"/>
        </w:rPr>
      </w:pPr>
      <w:r w:rsidRPr="00F3786E">
        <w:rPr>
          <w:rFonts w:ascii="Arial" w:hAnsi="Arial"/>
          <w:b/>
          <w:sz w:val="18"/>
          <w:szCs w:val="16"/>
        </w:rPr>
        <w:t xml:space="preserve">ARRETE DU </w:t>
      </w:r>
      <w:r w:rsidR="007D3589" w:rsidRPr="00F3786E">
        <w:rPr>
          <w:rFonts w:ascii="Arial" w:hAnsi="Arial"/>
          <w:b/>
          <w:sz w:val="18"/>
          <w:szCs w:val="16"/>
        </w:rPr>
        <w:t>MAIRE/</w:t>
      </w:r>
      <w:r w:rsidRPr="00F3786E">
        <w:rPr>
          <w:rFonts w:ascii="Arial" w:hAnsi="Arial"/>
          <w:b/>
          <w:sz w:val="18"/>
          <w:szCs w:val="16"/>
        </w:rPr>
        <w:t>PRESIDENT</w:t>
      </w:r>
    </w:p>
    <w:p w14:paraId="11200875" w14:textId="77777777" w:rsidR="00874DCB" w:rsidRPr="00F3786E" w:rsidRDefault="00874DCB" w:rsidP="00874DCB">
      <w:pPr>
        <w:jc w:val="center"/>
        <w:rPr>
          <w:rFonts w:ascii="Arial" w:hAnsi="Arial"/>
          <w:b/>
          <w:sz w:val="18"/>
          <w:szCs w:val="16"/>
        </w:rPr>
      </w:pPr>
    </w:p>
    <w:p w14:paraId="14F13BE2" w14:textId="77777777" w:rsidR="00874DCB" w:rsidRPr="00F3786E" w:rsidRDefault="00874DCB" w:rsidP="00874DCB">
      <w:pPr>
        <w:jc w:val="center"/>
        <w:rPr>
          <w:rFonts w:ascii="Arial" w:hAnsi="Arial"/>
          <w:b/>
          <w:sz w:val="18"/>
          <w:szCs w:val="16"/>
        </w:rPr>
      </w:pPr>
      <w:r w:rsidRPr="00F3786E">
        <w:rPr>
          <w:rFonts w:ascii="Arial" w:hAnsi="Arial"/>
          <w:b/>
          <w:sz w:val="18"/>
          <w:szCs w:val="16"/>
        </w:rPr>
        <w:t>DESIGNATION DES REPRESENTANTS DES COLLECTIVITES</w:t>
      </w:r>
    </w:p>
    <w:p w14:paraId="05931C9B" w14:textId="7EFA2DD3" w:rsidR="00874DCB" w:rsidRPr="00F3786E" w:rsidRDefault="00874DCB" w:rsidP="00874DCB">
      <w:pPr>
        <w:jc w:val="center"/>
        <w:rPr>
          <w:rFonts w:ascii="Arial" w:hAnsi="Arial"/>
          <w:b/>
          <w:sz w:val="18"/>
          <w:szCs w:val="16"/>
        </w:rPr>
      </w:pPr>
      <w:r w:rsidRPr="00F3786E">
        <w:rPr>
          <w:rFonts w:ascii="Arial" w:hAnsi="Arial"/>
          <w:b/>
          <w:sz w:val="18"/>
          <w:szCs w:val="16"/>
        </w:rPr>
        <w:t xml:space="preserve">AU COMITE </w:t>
      </w:r>
      <w:r w:rsidR="00DC223A" w:rsidRPr="00F3786E">
        <w:rPr>
          <w:rFonts w:ascii="Arial" w:hAnsi="Arial"/>
          <w:b/>
          <w:sz w:val="18"/>
          <w:szCs w:val="16"/>
        </w:rPr>
        <w:t xml:space="preserve">SOCIAL </w:t>
      </w:r>
      <w:r w:rsidRPr="00F3786E">
        <w:rPr>
          <w:rFonts w:ascii="Arial" w:hAnsi="Arial"/>
          <w:b/>
          <w:sz w:val="18"/>
          <w:szCs w:val="16"/>
        </w:rPr>
        <w:t>TE</w:t>
      </w:r>
      <w:r w:rsidR="00DC223A" w:rsidRPr="00F3786E">
        <w:rPr>
          <w:rFonts w:ascii="Arial" w:hAnsi="Arial"/>
          <w:b/>
          <w:sz w:val="18"/>
          <w:szCs w:val="16"/>
        </w:rPr>
        <w:t>RRITORIAL</w:t>
      </w:r>
      <w:r w:rsidRPr="00F3786E">
        <w:rPr>
          <w:rFonts w:ascii="Arial" w:hAnsi="Arial"/>
          <w:b/>
          <w:sz w:val="18"/>
          <w:szCs w:val="16"/>
        </w:rPr>
        <w:t xml:space="preserve"> </w:t>
      </w:r>
      <w:r w:rsidR="007D3589" w:rsidRPr="00F3786E">
        <w:rPr>
          <w:rFonts w:ascii="Arial" w:hAnsi="Arial"/>
          <w:b/>
          <w:sz w:val="18"/>
          <w:szCs w:val="16"/>
        </w:rPr>
        <w:t>DE LA COMMUNE/EPCI  DE ……………….</w:t>
      </w:r>
    </w:p>
    <w:p w14:paraId="77BD0F11" w14:textId="77777777" w:rsidR="00874DCB" w:rsidRPr="00F3786E" w:rsidRDefault="00874DCB" w:rsidP="00874DCB">
      <w:pPr>
        <w:jc w:val="both"/>
        <w:rPr>
          <w:rFonts w:ascii="Arial" w:hAnsi="Arial"/>
          <w:b/>
          <w:sz w:val="16"/>
          <w:szCs w:val="16"/>
        </w:rPr>
      </w:pPr>
    </w:p>
    <w:p w14:paraId="59A252C3" w14:textId="77777777" w:rsidR="007D3589" w:rsidRPr="00F3786E" w:rsidRDefault="007D3589" w:rsidP="007D3589">
      <w:pPr>
        <w:jc w:val="both"/>
        <w:rPr>
          <w:rFonts w:ascii="Arial" w:hAnsi="Arial"/>
          <w:sz w:val="16"/>
          <w:szCs w:val="16"/>
        </w:rPr>
      </w:pPr>
    </w:p>
    <w:p w14:paraId="371C139B" w14:textId="77777777" w:rsidR="00FD040E" w:rsidRPr="00F3786E" w:rsidRDefault="00FD040E" w:rsidP="007D3589">
      <w:pPr>
        <w:jc w:val="both"/>
        <w:rPr>
          <w:rFonts w:ascii="Arial" w:hAnsi="Arial"/>
          <w:sz w:val="16"/>
          <w:szCs w:val="16"/>
        </w:rPr>
      </w:pPr>
    </w:p>
    <w:p w14:paraId="2AF7F830" w14:textId="74862765" w:rsidR="00874DCB" w:rsidRPr="00F3786E" w:rsidRDefault="00874DCB" w:rsidP="007D3589">
      <w:pPr>
        <w:jc w:val="both"/>
        <w:rPr>
          <w:rFonts w:ascii="Arial" w:hAnsi="Arial"/>
          <w:sz w:val="16"/>
          <w:szCs w:val="16"/>
        </w:rPr>
      </w:pPr>
      <w:r w:rsidRPr="00F3786E">
        <w:rPr>
          <w:rFonts w:ascii="Arial" w:hAnsi="Arial"/>
          <w:sz w:val="16"/>
          <w:szCs w:val="16"/>
        </w:rPr>
        <w:t xml:space="preserve">Le </w:t>
      </w:r>
      <w:r w:rsidR="007D3589" w:rsidRPr="00F3786E">
        <w:rPr>
          <w:rFonts w:ascii="Arial" w:hAnsi="Arial"/>
          <w:sz w:val="16"/>
          <w:szCs w:val="16"/>
        </w:rPr>
        <w:t>Maire/Président,</w:t>
      </w:r>
    </w:p>
    <w:p w14:paraId="2081A992" w14:textId="77777777" w:rsidR="007D3589" w:rsidRPr="00F3786E" w:rsidRDefault="007D3589" w:rsidP="00DC223A">
      <w:pPr>
        <w:ind w:firstLine="142"/>
        <w:jc w:val="both"/>
        <w:rPr>
          <w:rFonts w:ascii="Arial" w:hAnsi="Arial"/>
          <w:sz w:val="16"/>
          <w:szCs w:val="16"/>
        </w:rPr>
      </w:pPr>
    </w:p>
    <w:p w14:paraId="33F26432" w14:textId="434DF375" w:rsidR="00DC223A" w:rsidRPr="00F3786E" w:rsidRDefault="00DC223A" w:rsidP="007D3589">
      <w:pPr>
        <w:jc w:val="both"/>
        <w:rPr>
          <w:rFonts w:ascii="Arial" w:hAnsi="Arial"/>
          <w:sz w:val="16"/>
          <w:szCs w:val="16"/>
        </w:rPr>
      </w:pPr>
      <w:r w:rsidRPr="00F3786E">
        <w:rPr>
          <w:rFonts w:ascii="Arial" w:hAnsi="Arial"/>
          <w:sz w:val="16"/>
          <w:szCs w:val="16"/>
        </w:rPr>
        <w:t>Vu le Code Général des Collectivités Territoriales,</w:t>
      </w:r>
    </w:p>
    <w:p w14:paraId="40992339" w14:textId="77777777" w:rsidR="00DC223A" w:rsidRPr="00F3786E" w:rsidRDefault="00DC223A" w:rsidP="00DC223A">
      <w:pPr>
        <w:ind w:firstLine="142"/>
        <w:jc w:val="both"/>
        <w:rPr>
          <w:rFonts w:ascii="Arial" w:hAnsi="Arial"/>
          <w:sz w:val="16"/>
          <w:szCs w:val="16"/>
        </w:rPr>
      </w:pPr>
    </w:p>
    <w:p w14:paraId="74FA9BBE" w14:textId="4DE908F7" w:rsidR="00DC223A" w:rsidRPr="00F3786E" w:rsidRDefault="00DC223A" w:rsidP="00FD040E">
      <w:pPr>
        <w:jc w:val="both"/>
        <w:rPr>
          <w:rFonts w:ascii="Arial" w:hAnsi="Arial"/>
          <w:sz w:val="16"/>
          <w:szCs w:val="16"/>
        </w:rPr>
      </w:pPr>
      <w:r w:rsidRPr="00F3786E">
        <w:rPr>
          <w:rFonts w:ascii="Arial" w:hAnsi="Arial"/>
          <w:sz w:val="16"/>
          <w:szCs w:val="16"/>
        </w:rPr>
        <w:t>Vu le Code Général de la fonction publique,</w:t>
      </w:r>
    </w:p>
    <w:p w14:paraId="6731F844" w14:textId="77777777" w:rsidR="00DC223A" w:rsidRPr="00F3786E" w:rsidRDefault="00DC223A" w:rsidP="00767F32">
      <w:pPr>
        <w:jc w:val="both"/>
        <w:rPr>
          <w:rFonts w:ascii="Arial" w:hAnsi="Arial"/>
          <w:sz w:val="16"/>
          <w:szCs w:val="16"/>
        </w:rPr>
      </w:pPr>
    </w:p>
    <w:p w14:paraId="1D8580F8" w14:textId="77777777" w:rsidR="001C487B" w:rsidRPr="00F3786E" w:rsidRDefault="00DC223A" w:rsidP="001C487B">
      <w:pPr>
        <w:jc w:val="both"/>
        <w:rPr>
          <w:rFonts w:ascii="Arial" w:hAnsi="Arial"/>
          <w:sz w:val="16"/>
          <w:szCs w:val="16"/>
        </w:rPr>
      </w:pPr>
      <w:r w:rsidRPr="00F3786E">
        <w:rPr>
          <w:rFonts w:ascii="Arial" w:hAnsi="Arial"/>
          <w:sz w:val="16"/>
          <w:szCs w:val="16"/>
        </w:rPr>
        <w:t xml:space="preserve">Considérant que l'article </w:t>
      </w:r>
      <w:r w:rsidR="001C487B" w:rsidRPr="001C487B">
        <w:rPr>
          <w:rFonts w:ascii="Arial" w:hAnsi="Arial"/>
          <w:b/>
          <w:bCs/>
          <w:sz w:val="16"/>
          <w:szCs w:val="16"/>
        </w:rPr>
        <w:t>R252-30</w:t>
      </w:r>
      <w:r w:rsidR="00FD040E" w:rsidRPr="00F3786E">
        <w:rPr>
          <w:rFonts w:ascii="Arial" w:hAnsi="Arial"/>
          <w:sz w:val="16"/>
          <w:szCs w:val="16"/>
        </w:rPr>
        <w:t xml:space="preserve"> du CGFP</w:t>
      </w:r>
      <w:r w:rsidRPr="00F3786E">
        <w:rPr>
          <w:rFonts w:ascii="Arial" w:hAnsi="Arial"/>
          <w:sz w:val="16"/>
          <w:szCs w:val="16"/>
        </w:rPr>
        <w:t xml:space="preserve"> dispose :</w:t>
      </w:r>
      <w:r w:rsidR="001C487B" w:rsidRPr="00F3786E">
        <w:rPr>
          <w:rFonts w:ascii="Arial" w:hAnsi="Arial"/>
          <w:sz w:val="16"/>
          <w:szCs w:val="16"/>
        </w:rPr>
        <w:t xml:space="preserve">               </w:t>
      </w:r>
    </w:p>
    <w:p w14:paraId="346FC5C7" w14:textId="1E7CEB57" w:rsidR="001C487B" w:rsidRPr="00F3786E" w:rsidRDefault="001C487B" w:rsidP="001C487B">
      <w:pPr>
        <w:jc w:val="both"/>
        <w:rPr>
          <w:rFonts w:ascii="Arial" w:hAnsi="Arial"/>
          <w:i/>
          <w:iCs/>
          <w:sz w:val="16"/>
          <w:szCs w:val="16"/>
        </w:rPr>
      </w:pPr>
      <w:r w:rsidRPr="001C487B">
        <w:rPr>
          <w:rFonts w:ascii="Arial" w:hAnsi="Arial"/>
          <w:sz w:val="16"/>
          <w:szCs w:val="16"/>
        </w:rPr>
        <w:br/>
      </w:r>
      <w:r w:rsidRPr="00F3786E">
        <w:rPr>
          <w:rFonts w:ascii="Arial" w:hAnsi="Arial"/>
          <w:i/>
          <w:iCs/>
          <w:sz w:val="16"/>
          <w:szCs w:val="16"/>
        </w:rPr>
        <w:t>« </w:t>
      </w:r>
      <w:r w:rsidR="00B65B66" w:rsidRPr="00F3786E">
        <w:rPr>
          <w:rFonts w:ascii="Arial" w:hAnsi="Arial"/>
          <w:i/>
          <w:iCs/>
          <w:sz w:val="16"/>
          <w:szCs w:val="16"/>
        </w:rPr>
        <w:t>qu’a</w:t>
      </w:r>
      <w:r w:rsidRPr="001C487B">
        <w:rPr>
          <w:rFonts w:ascii="Arial" w:hAnsi="Arial"/>
          <w:i/>
          <w:iCs/>
          <w:sz w:val="16"/>
          <w:szCs w:val="16"/>
        </w:rPr>
        <w:t xml:space="preserve">u sein du comité social territorial placé auprès des collectivités territoriales et de leurs établissements mentionnés à l'article </w:t>
      </w:r>
      <w:hyperlink r:id="rId5" w:tooltip="Code général de la fonction publique - art. L4 (V)" w:history="1">
        <w:r w:rsidRPr="001C487B">
          <w:rPr>
            <w:rStyle w:val="Lienhypertexte"/>
            <w:rFonts w:ascii="Arial" w:hAnsi="Arial"/>
            <w:i/>
            <w:iCs/>
            <w:sz w:val="16"/>
            <w:szCs w:val="16"/>
          </w:rPr>
          <w:t>L.4</w:t>
        </w:r>
      </w:hyperlink>
      <w:r w:rsidRPr="001C487B">
        <w:rPr>
          <w:rFonts w:ascii="Arial" w:hAnsi="Arial"/>
          <w:i/>
          <w:iCs/>
          <w:sz w:val="16"/>
          <w:szCs w:val="16"/>
        </w:rPr>
        <w:t>, le ou les membres du comité représentant la collectivité ou l'établissement sont désignés par l'autorité investie du pouvoir de nomination parmi les membres de l'organe délibérant ou parmi les agents de la collectivité ou de l'établissement</w:t>
      </w:r>
      <w:r w:rsidRPr="00F3786E">
        <w:rPr>
          <w:rFonts w:ascii="Arial" w:hAnsi="Arial"/>
          <w:i/>
          <w:iCs/>
          <w:sz w:val="16"/>
          <w:szCs w:val="16"/>
        </w:rPr>
        <w:t xml:space="preserve"> « ,</w:t>
      </w:r>
    </w:p>
    <w:p w14:paraId="60FD5146" w14:textId="77777777" w:rsidR="001C487B" w:rsidRPr="00F3786E" w:rsidRDefault="001C487B" w:rsidP="001C487B">
      <w:pPr>
        <w:jc w:val="both"/>
        <w:rPr>
          <w:rFonts w:ascii="Arial" w:hAnsi="Arial"/>
          <w:i/>
          <w:iCs/>
          <w:sz w:val="16"/>
          <w:szCs w:val="16"/>
        </w:rPr>
      </w:pPr>
    </w:p>
    <w:p w14:paraId="04FC536E" w14:textId="61ADE26D" w:rsidR="001C487B" w:rsidRPr="00F3786E" w:rsidRDefault="00B65B66" w:rsidP="001C487B">
      <w:pPr>
        <w:jc w:val="both"/>
        <w:rPr>
          <w:rFonts w:ascii="Arial" w:hAnsi="Arial"/>
          <w:sz w:val="16"/>
          <w:szCs w:val="16"/>
        </w:rPr>
      </w:pPr>
      <w:r w:rsidRPr="00F3786E">
        <w:rPr>
          <w:rFonts w:ascii="Arial" w:hAnsi="Arial"/>
          <w:sz w:val="16"/>
          <w:szCs w:val="16"/>
        </w:rPr>
        <w:t xml:space="preserve">Considérant que les membres du CST représentant la collectivité territoriale ou ses établissements mentionnés à l'article </w:t>
      </w:r>
      <w:hyperlink r:id="rId6" w:tooltip="Code général de la fonction publique - art. L4 (V)" w:history="1">
        <w:r w:rsidRPr="00F3786E">
          <w:rPr>
            <w:rStyle w:val="Lienhypertexte"/>
            <w:rFonts w:ascii="Arial" w:hAnsi="Arial"/>
            <w:sz w:val="16"/>
            <w:szCs w:val="16"/>
          </w:rPr>
          <w:t xml:space="preserve">L. 4 </w:t>
        </w:r>
      </w:hyperlink>
      <w:r w:rsidRPr="00F3786E">
        <w:rPr>
          <w:rFonts w:ascii="Arial" w:hAnsi="Arial"/>
          <w:sz w:val="16"/>
          <w:szCs w:val="16"/>
        </w:rPr>
        <w:t xml:space="preserve">forment, avec le président du comité social mentionné à l'article </w:t>
      </w:r>
      <w:hyperlink r:id="rId7" w:tooltip="Code général de la fonction publique - art. L254-2 (V)" w:history="1">
        <w:r w:rsidRPr="00F3786E">
          <w:rPr>
            <w:rStyle w:val="Lienhypertexte"/>
            <w:rFonts w:ascii="Arial" w:hAnsi="Arial"/>
            <w:sz w:val="16"/>
            <w:szCs w:val="16"/>
          </w:rPr>
          <w:t>L. 254-2</w:t>
        </w:r>
      </w:hyperlink>
      <w:r w:rsidRPr="00F3786E">
        <w:rPr>
          <w:rFonts w:ascii="Arial" w:hAnsi="Arial"/>
          <w:sz w:val="16"/>
          <w:szCs w:val="16"/>
        </w:rPr>
        <w:t>, le collège des représentants des collectivités et établissements publics,</w:t>
      </w:r>
      <w:r w:rsidR="00CE75E1" w:rsidRPr="00F3786E">
        <w:rPr>
          <w:rFonts w:ascii="Arial" w:hAnsi="Arial"/>
          <w:sz w:val="16"/>
          <w:szCs w:val="16"/>
        </w:rPr>
        <w:t xml:space="preserve"> (article </w:t>
      </w:r>
      <w:r w:rsidR="00CE75E1" w:rsidRPr="001C487B">
        <w:rPr>
          <w:rFonts w:ascii="Arial" w:hAnsi="Arial"/>
          <w:b/>
          <w:bCs/>
          <w:sz w:val="16"/>
          <w:szCs w:val="16"/>
        </w:rPr>
        <w:t>R252-3</w:t>
      </w:r>
      <w:r w:rsidR="00CB5442">
        <w:rPr>
          <w:rFonts w:ascii="Arial" w:hAnsi="Arial"/>
          <w:b/>
          <w:bCs/>
          <w:sz w:val="16"/>
          <w:szCs w:val="16"/>
        </w:rPr>
        <w:t>2</w:t>
      </w:r>
      <w:r w:rsidR="00CE75E1" w:rsidRPr="00F3786E">
        <w:rPr>
          <w:rFonts w:ascii="Arial" w:hAnsi="Arial"/>
          <w:sz w:val="16"/>
          <w:szCs w:val="16"/>
        </w:rPr>
        <w:t xml:space="preserve"> du CGFP)</w:t>
      </w:r>
    </w:p>
    <w:p w14:paraId="768E7258" w14:textId="77777777" w:rsidR="00767F32" w:rsidRPr="00F3786E" w:rsidRDefault="00767F32" w:rsidP="001C487B">
      <w:pPr>
        <w:jc w:val="both"/>
        <w:rPr>
          <w:rFonts w:ascii="Arial" w:hAnsi="Arial"/>
          <w:sz w:val="16"/>
          <w:szCs w:val="16"/>
        </w:rPr>
      </w:pPr>
    </w:p>
    <w:p w14:paraId="3E02AE5B" w14:textId="3F496584" w:rsidR="00767F32" w:rsidRPr="00F3786E" w:rsidRDefault="00767F32" w:rsidP="001C487B">
      <w:pPr>
        <w:jc w:val="both"/>
        <w:rPr>
          <w:rFonts w:ascii="Arial" w:hAnsi="Arial"/>
          <w:sz w:val="16"/>
          <w:szCs w:val="16"/>
        </w:rPr>
      </w:pPr>
      <w:r w:rsidRPr="00F3786E">
        <w:rPr>
          <w:rFonts w:ascii="Arial" w:hAnsi="Arial"/>
          <w:sz w:val="16"/>
          <w:szCs w:val="16"/>
        </w:rPr>
        <w:t xml:space="preserve">Considérant que postérieurement aux résultats des élections municipales de Mars 2026, </w:t>
      </w:r>
      <w:r w:rsidR="006E5D81" w:rsidRPr="00F3786E">
        <w:rPr>
          <w:rFonts w:ascii="Arial" w:hAnsi="Arial"/>
          <w:sz w:val="16"/>
          <w:szCs w:val="16"/>
        </w:rPr>
        <w:t>il est de la responsabilité de l’autorité territoriale</w:t>
      </w:r>
      <w:r w:rsidRPr="00F3786E">
        <w:rPr>
          <w:rFonts w:ascii="Arial" w:hAnsi="Arial"/>
          <w:sz w:val="16"/>
          <w:szCs w:val="16"/>
        </w:rPr>
        <w:t xml:space="preserve"> de mettre à jour la composition du collège des représentants des collectivités et de désigner de nouveaux élus afin de pourvoir les sièges vacants,</w:t>
      </w:r>
    </w:p>
    <w:p w14:paraId="5B461B93" w14:textId="77777777" w:rsidR="00767F32" w:rsidRPr="00F3786E" w:rsidRDefault="00767F32" w:rsidP="001C487B">
      <w:pPr>
        <w:jc w:val="both"/>
        <w:rPr>
          <w:rFonts w:ascii="Barlow Condensed" w:hAnsi="Barlow Condensed"/>
          <w:sz w:val="16"/>
          <w:szCs w:val="18"/>
        </w:rPr>
      </w:pPr>
    </w:p>
    <w:p w14:paraId="5B20B4AC" w14:textId="77777777" w:rsidR="00277C3E" w:rsidRPr="00F3786E" w:rsidRDefault="00277C3E" w:rsidP="00874DCB">
      <w:pPr>
        <w:jc w:val="both"/>
        <w:rPr>
          <w:rFonts w:ascii="Arial" w:hAnsi="Arial"/>
          <w:sz w:val="16"/>
          <w:szCs w:val="16"/>
        </w:rPr>
      </w:pPr>
    </w:p>
    <w:p w14:paraId="588A1264" w14:textId="77777777" w:rsidR="00874DCB" w:rsidRPr="00F3786E" w:rsidRDefault="00874DCB" w:rsidP="00874DCB">
      <w:pPr>
        <w:jc w:val="center"/>
        <w:rPr>
          <w:rFonts w:ascii="Arial" w:hAnsi="Arial"/>
          <w:b/>
          <w:sz w:val="16"/>
          <w:szCs w:val="16"/>
        </w:rPr>
      </w:pPr>
      <w:r w:rsidRPr="00F3786E">
        <w:rPr>
          <w:rFonts w:ascii="Arial" w:hAnsi="Arial"/>
          <w:b/>
          <w:sz w:val="16"/>
          <w:szCs w:val="16"/>
        </w:rPr>
        <w:t>ARRETE</w:t>
      </w:r>
    </w:p>
    <w:p w14:paraId="43F07AD7" w14:textId="77777777" w:rsidR="00874DCB" w:rsidRPr="00F3786E" w:rsidRDefault="00874DCB" w:rsidP="00874DCB">
      <w:pPr>
        <w:jc w:val="both"/>
        <w:rPr>
          <w:rFonts w:ascii="Arial" w:hAnsi="Arial"/>
          <w:b/>
          <w:sz w:val="16"/>
          <w:szCs w:val="16"/>
        </w:rPr>
      </w:pPr>
    </w:p>
    <w:p w14:paraId="7BA57540" w14:textId="77777777" w:rsidR="00874DCB" w:rsidRPr="00F3786E" w:rsidRDefault="00874DCB" w:rsidP="00874DCB">
      <w:pPr>
        <w:ind w:left="1701"/>
        <w:jc w:val="both"/>
        <w:rPr>
          <w:rFonts w:ascii="Arial" w:hAnsi="Arial"/>
          <w:b/>
          <w:sz w:val="16"/>
          <w:szCs w:val="16"/>
        </w:rPr>
      </w:pPr>
    </w:p>
    <w:p w14:paraId="017C11D9" w14:textId="77777777" w:rsidR="00BF640F" w:rsidRPr="00F3786E" w:rsidRDefault="00874DCB" w:rsidP="00BF640F">
      <w:pPr>
        <w:tabs>
          <w:tab w:val="left" w:pos="1276"/>
        </w:tabs>
        <w:ind w:left="1701" w:hanging="1701"/>
        <w:jc w:val="both"/>
        <w:rPr>
          <w:rFonts w:ascii="Arial" w:hAnsi="Arial"/>
          <w:sz w:val="16"/>
          <w:szCs w:val="16"/>
        </w:rPr>
      </w:pPr>
      <w:r w:rsidRPr="00F3786E">
        <w:rPr>
          <w:rFonts w:ascii="Arial" w:hAnsi="Arial"/>
          <w:b/>
          <w:sz w:val="16"/>
          <w:szCs w:val="16"/>
        </w:rPr>
        <w:t>Article 1er</w:t>
      </w:r>
      <w:r w:rsidRPr="00F3786E">
        <w:rPr>
          <w:rFonts w:ascii="Arial" w:hAnsi="Arial"/>
          <w:sz w:val="16"/>
          <w:szCs w:val="16"/>
        </w:rPr>
        <w:t xml:space="preserve"> </w:t>
      </w:r>
      <w:r w:rsidRPr="00F3786E">
        <w:rPr>
          <w:rFonts w:ascii="Arial" w:hAnsi="Arial"/>
          <w:b/>
          <w:sz w:val="16"/>
          <w:szCs w:val="16"/>
        </w:rPr>
        <w:t>:</w:t>
      </w:r>
      <w:r w:rsidRPr="00F3786E">
        <w:rPr>
          <w:rFonts w:ascii="Arial" w:hAnsi="Arial"/>
          <w:sz w:val="16"/>
          <w:szCs w:val="16"/>
        </w:rPr>
        <w:tab/>
      </w:r>
      <w:r w:rsidR="001E74A9" w:rsidRPr="00F3786E">
        <w:rPr>
          <w:rFonts w:ascii="Arial" w:hAnsi="Arial"/>
          <w:sz w:val="16"/>
          <w:szCs w:val="16"/>
        </w:rPr>
        <w:t>Les représentants ci-après sont désignés pour siéger au Comité Social Territorial d</w:t>
      </w:r>
      <w:r w:rsidR="00D6539D" w:rsidRPr="00F3786E">
        <w:rPr>
          <w:rFonts w:ascii="Arial" w:hAnsi="Arial"/>
          <w:sz w:val="16"/>
          <w:szCs w:val="16"/>
        </w:rPr>
        <w:t>e la</w:t>
      </w:r>
      <w:r w:rsidR="00BF640F" w:rsidRPr="00F3786E">
        <w:rPr>
          <w:rFonts w:ascii="Arial" w:hAnsi="Arial"/>
          <w:sz w:val="16"/>
          <w:szCs w:val="16"/>
        </w:rPr>
        <w:t xml:space="preserve"> </w:t>
      </w:r>
    </w:p>
    <w:p w14:paraId="15900EB7" w14:textId="0E2FDF05" w:rsidR="00874DCB" w:rsidRPr="00F3786E" w:rsidRDefault="00BF640F" w:rsidP="00BF640F">
      <w:pPr>
        <w:tabs>
          <w:tab w:val="left" w:pos="1276"/>
        </w:tabs>
        <w:ind w:left="1701" w:hanging="1701"/>
        <w:jc w:val="both"/>
        <w:rPr>
          <w:rFonts w:ascii="Arial" w:hAnsi="Arial"/>
          <w:sz w:val="16"/>
          <w:szCs w:val="16"/>
        </w:rPr>
      </w:pPr>
      <w:r w:rsidRPr="00F3786E">
        <w:rPr>
          <w:rFonts w:ascii="Arial" w:hAnsi="Arial"/>
          <w:b/>
          <w:sz w:val="16"/>
          <w:szCs w:val="16"/>
        </w:rPr>
        <w:t xml:space="preserve">                       </w:t>
      </w:r>
      <w:r w:rsidR="00D6539D" w:rsidRPr="00F3786E">
        <w:rPr>
          <w:rFonts w:ascii="Arial" w:hAnsi="Arial"/>
          <w:sz w:val="16"/>
          <w:szCs w:val="16"/>
        </w:rPr>
        <w:t xml:space="preserve">commune/EPCI </w:t>
      </w:r>
      <w:r w:rsidR="001E74A9" w:rsidRPr="00F3786E">
        <w:rPr>
          <w:rFonts w:ascii="Arial" w:hAnsi="Arial"/>
          <w:sz w:val="16"/>
          <w:szCs w:val="16"/>
        </w:rPr>
        <w:t xml:space="preserve">en qualité de représentants des collectivités </w:t>
      </w:r>
      <w:r w:rsidR="00874DCB" w:rsidRPr="00F3786E">
        <w:rPr>
          <w:rFonts w:ascii="Arial" w:hAnsi="Arial"/>
          <w:sz w:val="16"/>
          <w:szCs w:val="16"/>
        </w:rPr>
        <w:t>:</w:t>
      </w:r>
    </w:p>
    <w:p w14:paraId="0C68CDF7" w14:textId="77777777" w:rsidR="00767F32" w:rsidRPr="00F3786E" w:rsidRDefault="00767F32" w:rsidP="006E5D81">
      <w:pPr>
        <w:tabs>
          <w:tab w:val="left" w:pos="1701"/>
        </w:tabs>
        <w:jc w:val="both"/>
        <w:rPr>
          <w:rFonts w:ascii="Arial" w:hAnsi="Arial"/>
          <w:sz w:val="16"/>
          <w:szCs w:val="16"/>
        </w:rPr>
      </w:pPr>
    </w:p>
    <w:p w14:paraId="52913CB3" w14:textId="77777777" w:rsidR="00874DCB" w:rsidRPr="00F3786E" w:rsidRDefault="00874DCB" w:rsidP="00874DCB">
      <w:pPr>
        <w:tabs>
          <w:tab w:val="left" w:pos="851"/>
        </w:tabs>
        <w:ind w:left="1701" w:hanging="1701"/>
        <w:jc w:val="both"/>
        <w:rPr>
          <w:rFonts w:ascii="Arial" w:hAnsi="Arial"/>
          <w:sz w:val="14"/>
          <w:szCs w:val="16"/>
        </w:rPr>
      </w:pPr>
      <w:r w:rsidRPr="00F3786E">
        <w:rPr>
          <w:rFonts w:ascii="Arial" w:hAnsi="Arial"/>
          <w:sz w:val="16"/>
          <w:szCs w:val="16"/>
        </w:rPr>
        <w:tab/>
      </w:r>
    </w:p>
    <w:tbl>
      <w:tblPr>
        <w:tblpPr w:leftFromText="141" w:rightFromText="141" w:vertAnchor="text" w:horzAnchor="margin" w:tblpXSpec="center" w:tblpY="100"/>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3119"/>
        <w:gridCol w:w="1863"/>
        <w:gridCol w:w="2595"/>
      </w:tblGrid>
      <w:tr w:rsidR="00874DCB" w:rsidRPr="00F3786E" w14:paraId="46E45A67" w14:textId="77777777" w:rsidTr="00BF640F">
        <w:trPr>
          <w:trHeight w:val="410"/>
        </w:trPr>
        <w:tc>
          <w:tcPr>
            <w:tcW w:w="6024" w:type="dxa"/>
            <w:gridSpan w:val="2"/>
            <w:vAlign w:val="center"/>
          </w:tcPr>
          <w:p w14:paraId="28D27E0A" w14:textId="77777777" w:rsidR="00874DCB" w:rsidRPr="00F3786E" w:rsidRDefault="00874DCB" w:rsidP="000A6181">
            <w:pPr>
              <w:jc w:val="center"/>
              <w:rPr>
                <w:rFonts w:ascii="Arial" w:hAnsi="Arial" w:cs="Arial"/>
                <w:b/>
                <w:sz w:val="10"/>
                <w:szCs w:val="14"/>
              </w:rPr>
            </w:pPr>
          </w:p>
          <w:p w14:paraId="2E3A0566" w14:textId="77777777" w:rsidR="00874DCB" w:rsidRPr="00F3786E" w:rsidRDefault="00874DCB" w:rsidP="000A6181">
            <w:pPr>
              <w:jc w:val="center"/>
              <w:rPr>
                <w:rFonts w:ascii="Arial" w:hAnsi="Arial" w:cs="Arial"/>
                <w:b/>
                <w:sz w:val="10"/>
                <w:szCs w:val="14"/>
              </w:rPr>
            </w:pPr>
            <w:r w:rsidRPr="00F3786E">
              <w:rPr>
                <w:rFonts w:ascii="Arial" w:hAnsi="Arial" w:cs="Arial"/>
                <w:b/>
                <w:sz w:val="10"/>
                <w:szCs w:val="14"/>
              </w:rPr>
              <w:t>MEMBRES TITULAIRES</w:t>
            </w:r>
          </w:p>
          <w:p w14:paraId="02EDE3A3" w14:textId="77777777" w:rsidR="00874DCB" w:rsidRPr="00F3786E" w:rsidRDefault="00874DCB" w:rsidP="000A6181">
            <w:pPr>
              <w:jc w:val="center"/>
              <w:rPr>
                <w:rFonts w:ascii="Arial" w:hAnsi="Arial" w:cs="Arial"/>
                <w:b/>
                <w:sz w:val="10"/>
                <w:szCs w:val="14"/>
              </w:rPr>
            </w:pPr>
          </w:p>
        </w:tc>
        <w:tc>
          <w:tcPr>
            <w:tcW w:w="4458" w:type="dxa"/>
            <w:gridSpan w:val="2"/>
            <w:vAlign w:val="center"/>
          </w:tcPr>
          <w:p w14:paraId="7B42A5EC" w14:textId="77777777" w:rsidR="00874DCB" w:rsidRPr="00F3786E" w:rsidRDefault="00874DCB" w:rsidP="000A6181">
            <w:pPr>
              <w:jc w:val="center"/>
              <w:rPr>
                <w:rFonts w:ascii="Arial" w:hAnsi="Arial" w:cs="Arial"/>
                <w:b/>
                <w:sz w:val="10"/>
                <w:szCs w:val="14"/>
              </w:rPr>
            </w:pPr>
            <w:r w:rsidRPr="00F3786E">
              <w:rPr>
                <w:rFonts w:ascii="Arial" w:hAnsi="Arial" w:cs="Arial"/>
                <w:b/>
                <w:sz w:val="10"/>
                <w:szCs w:val="14"/>
              </w:rPr>
              <w:t>MEMBRES SUPPLEANTS</w:t>
            </w:r>
          </w:p>
        </w:tc>
      </w:tr>
      <w:tr w:rsidR="00874DCB" w:rsidRPr="00F3786E" w14:paraId="02487E25" w14:textId="77777777" w:rsidTr="00BF640F">
        <w:tc>
          <w:tcPr>
            <w:tcW w:w="2905" w:type="dxa"/>
          </w:tcPr>
          <w:p w14:paraId="416D0227" w14:textId="77777777" w:rsidR="00874DCB" w:rsidRPr="00F3786E" w:rsidRDefault="00874DCB" w:rsidP="000A6181">
            <w:pPr>
              <w:jc w:val="center"/>
              <w:rPr>
                <w:rFonts w:ascii="Arial" w:hAnsi="Arial" w:cs="Arial"/>
                <w:b/>
                <w:sz w:val="10"/>
                <w:szCs w:val="14"/>
              </w:rPr>
            </w:pPr>
          </w:p>
          <w:p w14:paraId="0DF858C1" w14:textId="77777777" w:rsidR="00874DCB" w:rsidRPr="00F3786E" w:rsidRDefault="00874DCB" w:rsidP="000A6181">
            <w:pPr>
              <w:jc w:val="center"/>
              <w:rPr>
                <w:rFonts w:ascii="Arial" w:hAnsi="Arial" w:cs="Arial"/>
                <w:b/>
                <w:sz w:val="10"/>
                <w:szCs w:val="14"/>
              </w:rPr>
            </w:pPr>
            <w:r w:rsidRPr="00F3786E">
              <w:rPr>
                <w:rFonts w:ascii="Arial" w:hAnsi="Arial" w:cs="Arial"/>
                <w:b/>
                <w:sz w:val="10"/>
                <w:szCs w:val="14"/>
              </w:rPr>
              <w:t>NOM - PRENOM</w:t>
            </w:r>
          </w:p>
        </w:tc>
        <w:tc>
          <w:tcPr>
            <w:tcW w:w="3119" w:type="dxa"/>
          </w:tcPr>
          <w:p w14:paraId="0B719BA4" w14:textId="77777777" w:rsidR="00874DCB" w:rsidRPr="00F3786E" w:rsidRDefault="00874DCB" w:rsidP="000A6181">
            <w:pPr>
              <w:jc w:val="center"/>
              <w:rPr>
                <w:rFonts w:ascii="Arial" w:hAnsi="Arial" w:cs="Arial"/>
                <w:b/>
                <w:sz w:val="10"/>
                <w:szCs w:val="14"/>
              </w:rPr>
            </w:pPr>
          </w:p>
          <w:p w14:paraId="206C868C" w14:textId="77777777" w:rsidR="00874DCB" w:rsidRPr="00F3786E" w:rsidRDefault="00874DCB" w:rsidP="000A6181">
            <w:pPr>
              <w:jc w:val="center"/>
              <w:rPr>
                <w:rFonts w:ascii="Arial" w:hAnsi="Arial" w:cs="Arial"/>
                <w:b/>
                <w:sz w:val="10"/>
                <w:szCs w:val="14"/>
              </w:rPr>
            </w:pPr>
            <w:r w:rsidRPr="00F3786E">
              <w:rPr>
                <w:rFonts w:ascii="Arial" w:hAnsi="Arial" w:cs="Arial"/>
                <w:b/>
                <w:sz w:val="10"/>
                <w:szCs w:val="14"/>
              </w:rPr>
              <w:t>QUALITE</w:t>
            </w:r>
          </w:p>
          <w:p w14:paraId="7E726386" w14:textId="77777777" w:rsidR="00874DCB" w:rsidRPr="00F3786E" w:rsidRDefault="00874DCB" w:rsidP="000A6181">
            <w:pPr>
              <w:jc w:val="center"/>
              <w:rPr>
                <w:rFonts w:ascii="Arial" w:hAnsi="Arial" w:cs="Arial"/>
                <w:b/>
                <w:sz w:val="10"/>
                <w:szCs w:val="14"/>
              </w:rPr>
            </w:pPr>
          </w:p>
        </w:tc>
        <w:tc>
          <w:tcPr>
            <w:tcW w:w="1863" w:type="dxa"/>
          </w:tcPr>
          <w:p w14:paraId="05611481" w14:textId="77777777" w:rsidR="00874DCB" w:rsidRPr="00F3786E" w:rsidRDefault="00874DCB" w:rsidP="000A6181">
            <w:pPr>
              <w:jc w:val="center"/>
              <w:rPr>
                <w:rFonts w:ascii="Arial" w:hAnsi="Arial" w:cs="Arial"/>
                <w:b/>
                <w:sz w:val="10"/>
                <w:szCs w:val="14"/>
              </w:rPr>
            </w:pPr>
          </w:p>
          <w:p w14:paraId="785C400C" w14:textId="77777777" w:rsidR="00874DCB" w:rsidRPr="00F3786E" w:rsidRDefault="00874DCB" w:rsidP="000A6181">
            <w:pPr>
              <w:jc w:val="center"/>
              <w:rPr>
                <w:rFonts w:ascii="Arial" w:hAnsi="Arial" w:cs="Arial"/>
                <w:b/>
                <w:sz w:val="10"/>
                <w:szCs w:val="14"/>
              </w:rPr>
            </w:pPr>
            <w:r w:rsidRPr="00F3786E">
              <w:rPr>
                <w:rFonts w:ascii="Arial" w:hAnsi="Arial" w:cs="Arial"/>
                <w:b/>
                <w:sz w:val="10"/>
                <w:szCs w:val="14"/>
              </w:rPr>
              <w:t>NOM - PRENOM</w:t>
            </w:r>
          </w:p>
        </w:tc>
        <w:tc>
          <w:tcPr>
            <w:tcW w:w="2595" w:type="dxa"/>
          </w:tcPr>
          <w:p w14:paraId="06120C7E" w14:textId="77777777" w:rsidR="00874DCB" w:rsidRPr="00F3786E" w:rsidRDefault="00874DCB" w:rsidP="000A6181">
            <w:pPr>
              <w:jc w:val="center"/>
              <w:rPr>
                <w:rFonts w:ascii="Arial" w:hAnsi="Arial" w:cs="Arial"/>
                <w:b/>
                <w:sz w:val="10"/>
                <w:szCs w:val="14"/>
              </w:rPr>
            </w:pPr>
          </w:p>
          <w:p w14:paraId="7D75E243" w14:textId="77777777" w:rsidR="00874DCB" w:rsidRPr="00F3786E" w:rsidRDefault="00874DCB" w:rsidP="000A6181">
            <w:pPr>
              <w:tabs>
                <w:tab w:val="left" w:pos="1020"/>
                <w:tab w:val="center" w:pos="1489"/>
              </w:tabs>
              <w:rPr>
                <w:rFonts w:ascii="Arial" w:hAnsi="Arial" w:cs="Arial"/>
                <w:b/>
                <w:sz w:val="10"/>
                <w:szCs w:val="14"/>
              </w:rPr>
            </w:pPr>
            <w:r w:rsidRPr="00F3786E">
              <w:rPr>
                <w:rFonts w:ascii="Arial" w:hAnsi="Arial" w:cs="Arial"/>
                <w:b/>
                <w:sz w:val="10"/>
                <w:szCs w:val="14"/>
              </w:rPr>
              <w:tab/>
            </w:r>
            <w:r w:rsidRPr="00F3786E">
              <w:rPr>
                <w:rFonts w:ascii="Arial" w:hAnsi="Arial" w:cs="Arial"/>
                <w:b/>
                <w:sz w:val="10"/>
                <w:szCs w:val="14"/>
              </w:rPr>
              <w:tab/>
              <w:t>QUALITE</w:t>
            </w:r>
          </w:p>
          <w:p w14:paraId="2E760FCA" w14:textId="77777777" w:rsidR="00874DCB" w:rsidRPr="00F3786E" w:rsidRDefault="00874DCB" w:rsidP="000A6181">
            <w:pPr>
              <w:jc w:val="center"/>
              <w:rPr>
                <w:rFonts w:ascii="Arial" w:hAnsi="Arial" w:cs="Arial"/>
                <w:b/>
                <w:sz w:val="10"/>
                <w:szCs w:val="14"/>
              </w:rPr>
            </w:pPr>
          </w:p>
        </w:tc>
      </w:tr>
      <w:tr w:rsidR="00874DCB" w:rsidRPr="00F3786E" w14:paraId="6AA0463A" w14:textId="77777777" w:rsidTr="00BF640F">
        <w:tc>
          <w:tcPr>
            <w:tcW w:w="2905" w:type="dxa"/>
            <w:shd w:val="clear" w:color="auto" w:fill="FFFFFF"/>
          </w:tcPr>
          <w:p w14:paraId="321C090A" w14:textId="77777777" w:rsidR="00874DCB" w:rsidRPr="00F3786E" w:rsidRDefault="00874DCB" w:rsidP="000A6181">
            <w:pPr>
              <w:jc w:val="center"/>
              <w:rPr>
                <w:rFonts w:ascii="Arial" w:hAnsi="Arial" w:cs="Arial"/>
                <w:b/>
                <w:sz w:val="10"/>
                <w:szCs w:val="14"/>
              </w:rPr>
            </w:pPr>
          </w:p>
          <w:p w14:paraId="789395EE" w14:textId="730F4FF0" w:rsidR="00874DCB" w:rsidRPr="00F3786E" w:rsidRDefault="00874DCB" w:rsidP="000A6181">
            <w:pPr>
              <w:rPr>
                <w:rFonts w:ascii="Arial" w:hAnsi="Arial" w:cs="Arial"/>
                <w:b/>
                <w:sz w:val="10"/>
                <w:szCs w:val="14"/>
              </w:rPr>
            </w:pPr>
            <w:r w:rsidRPr="00F3786E">
              <w:rPr>
                <w:rFonts w:ascii="Arial" w:hAnsi="Arial" w:cs="Arial"/>
                <w:b/>
                <w:sz w:val="10"/>
                <w:szCs w:val="14"/>
              </w:rPr>
              <w:t xml:space="preserve">1. </w:t>
            </w:r>
            <w:r w:rsidR="00D6539D" w:rsidRPr="00F3786E">
              <w:rPr>
                <w:rFonts w:ascii="Arial" w:hAnsi="Arial" w:cs="Arial"/>
                <w:b/>
                <w:sz w:val="10"/>
                <w:szCs w:val="14"/>
              </w:rPr>
              <w:t xml:space="preserve">                        </w:t>
            </w:r>
            <w:r w:rsidRPr="00F3786E">
              <w:rPr>
                <w:rFonts w:ascii="Arial" w:hAnsi="Arial" w:cs="Arial"/>
                <w:b/>
                <w:sz w:val="10"/>
                <w:szCs w:val="14"/>
              </w:rPr>
              <w:t xml:space="preserve">         Président du C</w:t>
            </w:r>
            <w:r w:rsidR="00D6539D" w:rsidRPr="00F3786E">
              <w:rPr>
                <w:rFonts w:ascii="Arial" w:hAnsi="Arial" w:cs="Arial"/>
                <w:b/>
                <w:sz w:val="10"/>
                <w:szCs w:val="14"/>
              </w:rPr>
              <w:t>S</w:t>
            </w:r>
            <w:r w:rsidRPr="00F3786E">
              <w:rPr>
                <w:rFonts w:ascii="Arial" w:hAnsi="Arial" w:cs="Arial"/>
                <w:b/>
                <w:sz w:val="10"/>
                <w:szCs w:val="14"/>
              </w:rPr>
              <w:t>T</w:t>
            </w:r>
          </w:p>
          <w:p w14:paraId="50EBBF60" w14:textId="77777777" w:rsidR="00874DCB" w:rsidRPr="00F3786E" w:rsidRDefault="00874DCB" w:rsidP="000A6181">
            <w:pPr>
              <w:jc w:val="center"/>
              <w:rPr>
                <w:rFonts w:ascii="Arial" w:hAnsi="Arial" w:cs="Arial"/>
                <w:b/>
                <w:sz w:val="10"/>
                <w:szCs w:val="14"/>
              </w:rPr>
            </w:pPr>
          </w:p>
        </w:tc>
        <w:tc>
          <w:tcPr>
            <w:tcW w:w="3119" w:type="dxa"/>
            <w:shd w:val="clear" w:color="auto" w:fill="FFFFFF"/>
          </w:tcPr>
          <w:p w14:paraId="15110128" w14:textId="5C616452" w:rsidR="00874DCB" w:rsidRPr="00F3786E" w:rsidRDefault="00874DCB" w:rsidP="000A6181">
            <w:pPr>
              <w:jc w:val="center"/>
              <w:rPr>
                <w:rFonts w:ascii="Arial" w:hAnsi="Arial" w:cs="Arial"/>
                <w:b/>
                <w:sz w:val="10"/>
                <w:szCs w:val="14"/>
              </w:rPr>
            </w:pPr>
          </w:p>
        </w:tc>
        <w:tc>
          <w:tcPr>
            <w:tcW w:w="1863" w:type="dxa"/>
            <w:shd w:val="clear" w:color="auto" w:fill="FFFFFF"/>
          </w:tcPr>
          <w:p w14:paraId="0E4F11EB" w14:textId="5E5E8742" w:rsidR="00874DCB" w:rsidRPr="00F3786E" w:rsidRDefault="00874DCB" w:rsidP="000A6181">
            <w:pPr>
              <w:rPr>
                <w:rFonts w:ascii="Arial" w:hAnsi="Arial" w:cs="Arial"/>
                <w:b/>
                <w:sz w:val="10"/>
                <w:szCs w:val="14"/>
              </w:rPr>
            </w:pPr>
          </w:p>
        </w:tc>
        <w:tc>
          <w:tcPr>
            <w:tcW w:w="2595" w:type="dxa"/>
            <w:shd w:val="clear" w:color="auto" w:fill="FFFFFF"/>
          </w:tcPr>
          <w:p w14:paraId="426CFFDB" w14:textId="77777777" w:rsidR="00874DCB" w:rsidRPr="00F3786E" w:rsidRDefault="00874DCB" w:rsidP="000A6181">
            <w:pPr>
              <w:jc w:val="center"/>
              <w:rPr>
                <w:rFonts w:ascii="Arial" w:hAnsi="Arial" w:cs="Arial"/>
                <w:b/>
                <w:sz w:val="10"/>
                <w:szCs w:val="14"/>
              </w:rPr>
            </w:pPr>
          </w:p>
        </w:tc>
      </w:tr>
      <w:tr w:rsidR="00874DCB" w:rsidRPr="00F3786E" w14:paraId="03961F2A" w14:textId="77777777" w:rsidTr="00BF640F">
        <w:tc>
          <w:tcPr>
            <w:tcW w:w="2905" w:type="dxa"/>
            <w:shd w:val="clear" w:color="auto" w:fill="FFFFFF"/>
          </w:tcPr>
          <w:p w14:paraId="21B31ED3" w14:textId="77777777" w:rsidR="00874DCB" w:rsidRPr="00F3786E" w:rsidRDefault="00874DCB" w:rsidP="000A6181">
            <w:pPr>
              <w:rPr>
                <w:rFonts w:ascii="Arial" w:hAnsi="Arial" w:cs="Arial"/>
                <w:b/>
                <w:sz w:val="10"/>
                <w:szCs w:val="14"/>
              </w:rPr>
            </w:pPr>
          </w:p>
          <w:p w14:paraId="6FB252E0" w14:textId="346B6F0F" w:rsidR="00874DCB" w:rsidRPr="00F3786E" w:rsidRDefault="00874DCB" w:rsidP="000A6181">
            <w:pPr>
              <w:rPr>
                <w:rFonts w:ascii="Arial" w:hAnsi="Arial" w:cs="Arial"/>
                <w:b/>
                <w:sz w:val="10"/>
                <w:szCs w:val="14"/>
              </w:rPr>
            </w:pPr>
            <w:r w:rsidRPr="00F3786E">
              <w:rPr>
                <w:rFonts w:ascii="Arial" w:hAnsi="Arial" w:cs="Arial"/>
                <w:b/>
                <w:sz w:val="10"/>
                <w:szCs w:val="14"/>
              </w:rPr>
              <w:t xml:space="preserve">2. </w:t>
            </w:r>
          </w:p>
        </w:tc>
        <w:tc>
          <w:tcPr>
            <w:tcW w:w="3119" w:type="dxa"/>
            <w:shd w:val="clear" w:color="auto" w:fill="FFFFFF"/>
          </w:tcPr>
          <w:p w14:paraId="6A03A6D3" w14:textId="1F5295E7" w:rsidR="00874DCB" w:rsidRPr="00F3786E" w:rsidRDefault="00874DCB" w:rsidP="000A6181">
            <w:pPr>
              <w:jc w:val="center"/>
              <w:rPr>
                <w:rFonts w:ascii="Arial" w:hAnsi="Arial" w:cs="Arial"/>
                <w:b/>
                <w:sz w:val="10"/>
                <w:szCs w:val="14"/>
              </w:rPr>
            </w:pPr>
          </w:p>
        </w:tc>
        <w:tc>
          <w:tcPr>
            <w:tcW w:w="1863" w:type="dxa"/>
            <w:shd w:val="clear" w:color="auto" w:fill="FFFFFF"/>
          </w:tcPr>
          <w:p w14:paraId="0D0ECA55" w14:textId="77777777" w:rsidR="00874DCB" w:rsidRPr="00F3786E" w:rsidRDefault="00874DCB" w:rsidP="000A6181">
            <w:pPr>
              <w:jc w:val="center"/>
              <w:rPr>
                <w:rFonts w:ascii="Arial" w:hAnsi="Arial" w:cs="Arial"/>
                <w:b/>
                <w:sz w:val="10"/>
                <w:szCs w:val="14"/>
              </w:rPr>
            </w:pPr>
          </w:p>
          <w:p w14:paraId="1A74CD38" w14:textId="77777777" w:rsidR="00D6539D" w:rsidRPr="00F3786E" w:rsidRDefault="00D6539D" w:rsidP="000A6181">
            <w:pPr>
              <w:jc w:val="center"/>
              <w:rPr>
                <w:rFonts w:ascii="Arial" w:hAnsi="Arial" w:cs="Arial"/>
                <w:b/>
                <w:sz w:val="10"/>
                <w:szCs w:val="14"/>
              </w:rPr>
            </w:pPr>
          </w:p>
          <w:p w14:paraId="27E7C55C" w14:textId="77777777" w:rsidR="00D6539D" w:rsidRPr="00F3786E" w:rsidRDefault="00D6539D" w:rsidP="000A6181">
            <w:pPr>
              <w:jc w:val="center"/>
              <w:rPr>
                <w:rFonts w:ascii="Arial" w:hAnsi="Arial" w:cs="Arial"/>
                <w:b/>
                <w:sz w:val="10"/>
                <w:szCs w:val="14"/>
              </w:rPr>
            </w:pPr>
          </w:p>
        </w:tc>
        <w:tc>
          <w:tcPr>
            <w:tcW w:w="2595" w:type="dxa"/>
            <w:shd w:val="clear" w:color="auto" w:fill="FFFFFF"/>
          </w:tcPr>
          <w:p w14:paraId="51A35F91" w14:textId="6B77C55E" w:rsidR="00874DCB" w:rsidRPr="00F3786E" w:rsidRDefault="00874DCB" w:rsidP="000A6181">
            <w:pPr>
              <w:jc w:val="center"/>
              <w:rPr>
                <w:rFonts w:ascii="Arial" w:hAnsi="Arial" w:cs="Arial"/>
                <w:b/>
                <w:sz w:val="10"/>
                <w:szCs w:val="14"/>
              </w:rPr>
            </w:pPr>
          </w:p>
        </w:tc>
      </w:tr>
      <w:tr w:rsidR="00874DCB" w:rsidRPr="00F3786E" w14:paraId="3D846D28" w14:textId="77777777" w:rsidTr="00BF640F">
        <w:tc>
          <w:tcPr>
            <w:tcW w:w="2905" w:type="dxa"/>
          </w:tcPr>
          <w:p w14:paraId="313632E6" w14:textId="77777777" w:rsidR="00874DCB" w:rsidRPr="00F3786E" w:rsidRDefault="00874DCB" w:rsidP="000A6181">
            <w:pPr>
              <w:jc w:val="center"/>
              <w:rPr>
                <w:rFonts w:ascii="Arial" w:hAnsi="Arial" w:cs="Arial"/>
                <w:b/>
                <w:sz w:val="10"/>
                <w:szCs w:val="14"/>
              </w:rPr>
            </w:pPr>
          </w:p>
          <w:p w14:paraId="074B7494" w14:textId="12644F43" w:rsidR="00874DCB" w:rsidRPr="00F3786E" w:rsidRDefault="00874DCB" w:rsidP="000A6181">
            <w:pPr>
              <w:rPr>
                <w:rFonts w:ascii="Arial" w:hAnsi="Arial" w:cs="Arial"/>
                <w:b/>
                <w:sz w:val="10"/>
                <w:szCs w:val="14"/>
              </w:rPr>
            </w:pPr>
            <w:r w:rsidRPr="00F3786E">
              <w:rPr>
                <w:rFonts w:ascii="Arial" w:hAnsi="Arial" w:cs="Arial"/>
                <w:b/>
                <w:sz w:val="10"/>
                <w:szCs w:val="14"/>
              </w:rPr>
              <w:t xml:space="preserve">3. </w:t>
            </w:r>
          </w:p>
          <w:p w14:paraId="74C40F21" w14:textId="77777777" w:rsidR="00874DCB" w:rsidRPr="00F3786E" w:rsidRDefault="00874DCB" w:rsidP="000A6181">
            <w:pPr>
              <w:jc w:val="center"/>
              <w:rPr>
                <w:rFonts w:ascii="Arial" w:hAnsi="Arial" w:cs="Arial"/>
                <w:b/>
                <w:sz w:val="10"/>
                <w:szCs w:val="14"/>
              </w:rPr>
            </w:pPr>
          </w:p>
        </w:tc>
        <w:tc>
          <w:tcPr>
            <w:tcW w:w="3119" w:type="dxa"/>
            <w:shd w:val="clear" w:color="auto" w:fill="FFFFFF"/>
          </w:tcPr>
          <w:p w14:paraId="372C0A46" w14:textId="3E4D78EA" w:rsidR="00874DCB" w:rsidRPr="00F3786E" w:rsidRDefault="00874DCB" w:rsidP="000A6181">
            <w:pPr>
              <w:jc w:val="center"/>
              <w:rPr>
                <w:rFonts w:ascii="Arial" w:hAnsi="Arial" w:cs="Arial"/>
                <w:b/>
                <w:sz w:val="10"/>
                <w:szCs w:val="14"/>
              </w:rPr>
            </w:pPr>
          </w:p>
        </w:tc>
        <w:tc>
          <w:tcPr>
            <w:tcW w:w="1863" w:type="dxa"/>
          </w:tcPr>
          <w:p w14:paraId="30B468CE" w14:textId="3E6B7F00" w:rsidR="00874DCB" w:rsidRPr="00F3786E" w:rsidRDefault="00874DCB" w:rsidP="000A6181">
            <w:pPr>
              <w:rPr>
                <w:rFonts w:ascii="Arial" w:hAnsi="Arial" w:cs="Arial"/>
                <w:b/>
                <w:sz w:val="10"/>
                <w:szCs w:val="14"/>
              </w:rPr>
            </w:pPr>
          </w:p>
        </w:tc>
        <w:tc>
          <w:tcPr>
            <w:tcW w:w="2595" w:type="dxa"/>
          </w:tcPr>
          <w:p w14:paraId="7C64AE6C" w14:textId="6CDB918B" w:rsidR="00874DCB" w:rsidRPr="00F3786E" w:rsidRDefault="00874DCB" w:rsidP="000A6181">
            <w:pPr>
              <w:jc w:val="center"/>
              <w:rPr>
                <w:rFonts w:ascii="Arial" w:hAnsi="Arial" w:cs="Arial"/>
                <w:b/>
                <w:sz w:val="10"/>
                <w:szCs w:val="14"/>
              </w:rPr>
            </w:pPr>
          </w:p>
        </w:tc>
      </w:tr>
      <w:tr w:rsidR="00874DCB" w:rsidRPr="00F3786E" w14:paraId="1C1A9E5C" w14:textId="77777777" w:rsidTr="00BF640F">
        <w:tc>
          <w:tcPr>
            <w:tcW w:w="2905" w:type="dxa"/>
          </w:tcPr>
          <w:p w14:paraId="1C5C5E31" w14:textId="77777777" w:rsidR="00874DCB" w:rsidRPr="00F3786E" w:rsidRDefault="00874DCB" w:rsidP="000A6181">
            <w:pPr>
              <w:jc w:val="center"/>
              <w:rPr>
                <w:rFonts w:ascii="Arial" w:hAnsi="Arial" w:cs="Arial"/>
                <w:b/>
                <w:sz w:val="10"/>
                <w:szCs w:val="14"/>
              </w:rPr>
            </w:pPr>
          </w:p>
          <w:p w14:paraId="333DA137" w14:textId="77777777" w:rsidR="00874DCB" w:rsidRPr="00F3786E" w:rsidRDefault="00874DCB" w:rsidP="000A6181">
            <w:pPr>
              <w:rPr>
                <w:rFonts w:ascii="Arial" w:hAnsi="Arial" w:cs="Arial"/>
                <w:b/>
                <w:sz w:val="10"/>
                <w:szCs w:val="14"/>
              </w:rPr>
            </w:pPr>
            <w:r w:rsidRPr="00F3786E">
              <w:rPr>
                <w:rFonts w:ascii="Arial" w:hAnsi="Arial" w:cs="Arial"/>
                <w:b/>
                <w:sz w:val="10"/>
                <w:szCs w:val="14"/>
              </w:rPr>
              <w:t xml:space="preserve">4. </w:t>
            </w:r>
          </w:p>
          <w:p w14:paraId="1E963C4B" w14:textId="3C026047" w:rsidR="00D6539D" w:rsidRPr="00F3786E" w:rsidRDefault="00D6539D" w:rsidP="000A6181">
            <w:pPr>
              <w:rPr>
                <w:rFonts w:ascii="Arial" w:hAnsi="Arial" w:cs="Arial"/>
                <w:b/>
                <w:sz w:val="10"/>
                <w:szCs w:val="14"/>
              </w:rPr>
            </w:pPr>
          </w:p>
        </w:tc>
        <w:tc>
          <w:tcPr>
            <w:tcW w:w="3119" w:type="dxa"/>
          </w:tcPr>
          <w:p w14:paraId="1BF2B7CC" w14:textId="77777777" w:rsidR="00874DCB" w:rsidRPr="00F3786E" w:rsidRDefault="00874DCB" w:rsidP="000A6181">
            <w:pPr>
              <w:jc w:val="center"/>
              <w:rPr>
                <w:rFonts w:ascii="Arial" w:hAnsi="Arial" w:cs="Arial"/>
                <w:b/>
                <w:sz w:val="10"/>
                <w:szCs w:val="14"/>
              </w:rPr>
            </w:pPr>
          </w:p>
        </w:tc>
        <w:tc>
          <w:tcPr>
            <w:tcW w:w="1863" w:type="dxa"/>
          </w:tcPr>
          <w:p w14:paraId="129222FC" w14:textId="78A78538" w:rsidR="00874DCB" w:rsidRPr="00F3786E" w:rsidRDefault="00874DCB" w:rsidP="000A6181">
            <w:pPr>
              <w:rPr>
                <w:rFonts w:ascii="Arial" w:hAnsi="Arial" w:cs="Arial"/>
                <w:b/>
                <w:sz w:val="10"/>
                <w:szCs w:val="14"/>
              </w:rPr>
            </w:pPr>
          </w:p>
        </w:tc>
        <w:tc>
          <w:tcPr>
            <w:tcW w:w="2595" w:type="dxa"/>
          </w:tcPr>
          <w:p w14:paraId="51F76CED" w14:textId="3CF4066E" w:rsidR="00874DCB" w:rsidRPr="00F3786E" w:rsidRDefault="00874DCB" w:rsidP="000A6181">
            <w:pPr>
              <w:jc w:val="center"/>
              <w:rPr>
                <w:rFonts w:ascii="Arial" w:hAnsi="Arial" w:cs="Arial"/>
                <w:b/>
                <w:sz w:val="10"/>
                <w:szCs w:val="14"/>
              </w:rPr>
            </w:pPr>
          </w:p>
        </w:tc>
      </w:tr>
      <w:tr w:rsidR="00874DCB" w:rsidRPr="00F3786E" w14:paraId="2D0353F7" w14:textId="77777777" w:rsidTr="00BF640F">
        <w:tc>
          <w:tcPr>
            <w:tcW w:w="2905" w:type="dxa"/>
          </w:tcPr>
          <w:p w14:paraId="4439F63B" w14:textId="77777777" w:rsidR="00874DCB" w:rsidRPr="00F3786E" w:rsidRDefault="00874DCB" w:rsidP="000A6181">
            <w:pPr>
              <w:jc w:val="center"/>
              <w:rPr>
                <w:rFonts w:ascii="Arial" w:hAnsi="Arial" w:cs="Arial"/>
                <w:b/>
                <w:sz w:val="10"/>
                <w:szCs w:val="14"/>
              </w:rPr>
            </w:pPr>
          </w:p>
          <w:p w14:paraId="7EA801DB" w14:textId="6C7194AB" w:rsidR="00874DCB" w:rsidRPr="00F3786E" w:rsidRDefault="00874DCB" w:rsidP="000A6181">
            <w:pPr>
              <w:rPr>
                <w:rFonts w:ascii="Arial" w:hAnsi="Arial" w:cs="Arial"/>
                <w:b/>
                <w:sz w:val="10"/>
                <w:szCs w:val="14"/>
              </w:rPr>
            </w:pPr>
            <w:r w:rsidRPr="00F3786E">
              <w:rPr>
                <w:rFonts w:ascii="Arial" w:hAnsi="Arial" w:cs="Arial"/>
                <w:b/>
                <w:sz w:val="10"/>
                <w:szCs w:val="14"/>
              </w:rPr>
              <w:t xml:space="preserve">5. </w:t>
            </w:r>
          </w:p>
          <w:p w14:paraId="0E5C3941" w14:textId="77777777" w:rsidR="00874DCB" w:rsidRPr="00F3786E" w:rsidRDefault="00874DCB" w:rsidP="000A6181">
            <w:pPr>
              <w:rPr>
                <w:rFonts w:ascii="Arial" w:hAnsi="Arial" w:cs="Arial"/>
                <w:b/>
                <w:sz w:val="10"/>
                <w:szCs w:val="14"/>
              </w:rPr>
            </w:pPr>
          </w:p>
        </w:tc>
        <w:tc>
          <w:tcPr>
            <w:tcW w:w="3119" w:type="dxa"/>
          </w:tcPr>
          <w:p w14:paraId="2BBD038B" w14:textId="3D24731D" w:rsidR="00874DCB" w:rsidRPr="00F3786E" w:rsidRDefault="00874DCB" w:rsidP="000A6181">
            <w:pPr>
              <w:jc w:val="center"/>
              <w:rPr>
                <w:rFonts w:ascii="Arial" w:hAnsi="Arial" w:cs="Arial"/>
                <w:b/>
                <w:sz w:val="10"/>
                <w:szCs w:val="14"/>
              </w:rPr>
            </w:pPr>
          </w:p>
        </w:tc>
        <w:tc>
          <w:tcPr>
            <w:tcW w:w="1863" w:type="dxa"/>
          </w:tcPr>
          <w:p w14:paraId="15891FC4" w14:textId="4DAEBEB0" w:rsidR="00874DCB" w:rsidRPr="00F3786E" w:rsidRDefault="00874DCB" w:rsidP="000A6181">
            <w:pPr>
              <w:rPr>
                <w:rFonts w:ascii="Arial" w:hAnsi="Arial" w:cs="Arial"/>
                <w:b/>
                <w:sz w:val="10"/>
                <w:szCs w:val="14"/>
              </w:rPr>
            </w:pPr>
          </w:p>
        </w:tc>
        <w:tc>
          <w:tcPr>
            <w:tcW w:w="2595" w:type="dxa"/>
          </w:tcPr>
          <w:p w14:paraId="1299B00B" w14:textId="77777777" w:rsidR="00874DCB" w:rsidRPr="00F3786E" w:rsidRDefault="00874DCB" w:rsidP="000A6181">
            <w:pPr>
              <w:jc w:val="center"/>
              <w:rPr>
                <w:rFonts w:ascii="Arial" w:hAnsi="Arial" w:cs="Arial"/>
                <w:b/>
                <w:sz w:val="10"/>
                <w:szCs w:val="14"/>
              </w:rPr>
            </w:pPr>
          </w:p>
        </w:tc>
      </w:tr>
      <w:tr w:rsidR="00BF640F" w:rsidRPr="00F3786E" w14:paraId="69730E0A" w14:textId="77777777" w:rsidTr="00BF640F">
        <w:tc>
          <w:tcPr>
            <w:tcW w:w="2905" w:type="dxa"/>
          </w:tcPr>
          <w:p w14:paraId="41426F18" w14:textId="77777777" w:rsidR="00BF640F" w:rsidRPr="00F3786E" w:rsidRDefault="00BF640F" w:rsidP="000A6181">
            <w:pPr>
              <w:jc w:val="center"/>
              <w:rPr>
                <w:rFonts w:ascii="Arial" w:hAnsi="Arial" w:cs="Arial"/>
                <w:b/>
                <w:sz w:val="10"/>
                <w:szCs w:val="14"/>
              </w:rPr>
            </w:pPr>
          </w:p>
          <w:p w14:paraId="77E7F5DD" w14:textId="77777777" w:rsidR="00BF640F" w:rsidRPr="00F3786E" w:rsidRDefault="00BF640F" w:rsidP="000A6181">
            <w:pPr>
              <w:jc w:val="center"/>
              <w:rPr>
                <w:rFonts w:ascii="Arial" w:hAnsi="Arial" w:cs="Arial"/>
                <w:b/>
                <w:sz w:val="10"/>
                <w:szCs w:val="14"/>
              </w:rPr>
            </w:pPr>
          </w:p>
          <w:p w14:paraId="5AAC0759" w14:textId="02E79513" w:rsidR="00BF640F" w:rsidRPr="00F3786E" w:rsidRDefault="00BF640F" w:rsidP="00BF640F">
            <w:pPr>
              <w:rPr>
                <w:rFonts w:ascii="Arial" w:hAnsi="Arial" w:cs="Arial"/>
                <w:b/>
                <w:sz w:val="10"/>
                <w:szCs w:val="14"/>
              </w:rPr>
            </w:pPr>
            <w:r w:rsidRPr="00F3786E">
              <w:rPr>
                <w:rFonts w:ascii="Arial" w:hAnsi="Arial" w:cs="Arial"/>
                <w:b/>
                <w:sz w:val="10"/>
                <w:szCs w:val="14"/>
              </w:rPr>
              <w:t>6.</w:t>
            </w:r>
          </w:p>
        </w:tc>
        <w:tc>
          <w:tcPr>
            <w:tcW w:w="3119" w:type="dxa"/>
          </w:tcPr>
          <w:p w14:paraId="14A2CAE9" w14:textId="77777777" w:rsidR="00BF640F" w:rsidRPr="00F3786E" w:rsidRDefault="00BF640F" w:rsidP="000A6181">
            <w:pPr>
              <w:jc w:val="center"/>
              <w:rPr>
                <w:rFonts w:ascii="Arial" w:hAnsi="Arial" w:cs="Arial"/>
                <w:b/>
                <w:sz w:val="10"/>
                <w:szCs w:val="14"/>
              </w:rPr>
            </w:pPr>
          </w:p>
        </w:tc>
        <w:tc>
          <w:tcPr>
            <w:tcW w:w="1863" w:type="dxa"/>
          </w:tcPr>
          <w:p w14:paraId="444EFD7F" w14:textId="77777777" w:rsidR="00BF640F" w:rsidRPr="00F3786E" w:rsidRDefault="00BF640F" w:rsidP="000A6181">
            <w:pPr>
              <w:rPr>
                <w:rFonts w:ascii="Arial" w:hAnsi="Arial" w:cs="Arial"/>
                <w:b/>
                <w:sz w:val="10"/>
                <w:szCs w:val="14"/>
              </w:rPr>
            </w:pPr>
          </w:p>
        </w:tc>
        <w:tc>
          <w:tcPr>
            <w:tcW w:w="2595" w:type="dxa"/>
          </w:tcPr>
          <w:p w14:paraId="255FDB76" w14:textId="77777777" w:rsidR="00BF640F" w:rsidRPr="00F3786E" w:rsidRDefault="00BF640F" w:rsidP="000A6181">
            <w:pPr>
              <w:jc w:val="center"/>
              <w:rPr>
                <w:rFonts w:ascii="Arial" w:hAnsi="Arial" w:cs="Arial"/>
                <w:b/>
                <w:sz w:val="10"/>
                <w:szCs w:val="14"/>
              </w:rPr>
            </w:pPr>
          </w:p>
        </w:tc>
      </w:tr>
    </w:tbl>
    <w:p w14:paraId="6B2892C7" w14:textId="77777777" w:rsidR="00874DCB" w:rsidRPr="00F3786E" w:rsidRDefault="00874DCB" w:rsidP="00F3786E">
      <w:pPr>
        <w:tabs>
          <w:tab w:val="left" w:pos="851"/>
        </w:tabs>
        <w:jc w:val="both"/>
        <w:rPr>
          <w:rFonts w:ascii="Arial" w:hAnsi="Arial"/>
          <w:sz w:val="16"/>
          <w:szCs w:val="16"/>
        </w:rPr>
      </w:pPr>
    </w:p>
    <w:p w14:paraId="08C3EB6E" w14:textId="744CEA62" w:rsidR="006E5D81" w:rsidRPr="00F3786E" w:rsidRDefault="006E5D81" w:rsidP="00874DCB">
      <w:pPr>
        <w:tabs>
          <w:tab w:val="left" w:pos="851"/>
        </w:tabs>
        <w:ind w:left="1701" w:hanging="2268"/>
        <w:jc w:val="both"/>
        <w:rPr>
          <w:rFonts w:ascii="Arial" w:hAnsi="Arial"/>
          <w:sz w:val="16"/>
          <w:szCs w:val="16"/>
        </w:rPr>
      </w:pPr>
      <w:r w:rsidRPr="00F3786E">
        <w:rPr>
          <w:rFonts w:ascii="Arial" w:hAnsi="Arial"/>
          <w:sz w:val="16"/>
          <w:szCs w:val="16"/>
        </w:rPr>
        <w:t xml:space="preserve"> </w:t>
      </w:r>
    </w:p>
    <w:p w14:paraId="0E93D17C" w14:textId="1487D121" w:rsidR="00874DCB" w:rsidRPr="00F3786E" w:rsidRDefault="00874DCB" w:rsidP="00874DCB">
      <w:pPr>
        <w:tabs>
          <w:tab w:val="left" w:pos="0"/>
          <w:tab w:val="left" w:pos="1701"/>
        </w:tabs>
        <w:jc w:val="both"/>
        <w:rPr>
          <w:rFonts w:ascii="Arial" w:hAnsi="Arial"/>
          <w:sz w:val="16"/>
          <w:szCs w:val="16"/>
        </w:rPr>
      </w:pPr>
      <w:r w:rsidRPr="00F3786E">
        <w:rPr>
          <w:rFonts w:ascii="Arial" w:hAnsi="Arial"/>
          <w:b/>
          <w:sz w:val="16"/>
          <w:szCs w:val="16"/>
        </w:rPr>
        <w:t>Article 2 :</w:t>
      </w:r>
      <w:r w:rsidRPr="00F3786E">
        <w:rPr>
          <w:rFonts w:ascii="Arial" w:hAnsi="Arial"/>
          <w:sz w:val="16"/>
          <w:szCs w:val="16"/>
        </w:rPr>
        <w:tab/>
        <w:t xml:space="preserve">Le Comité </w:t>
      </w:r>
      <w:r w:rsidR="00277C3E" w:rsidRPr="00F3786E">
        <w:rPr>
          <w:rFonts w:ascii="Arial" w:hAnsi="Arial"/>
          <w:sz w:val="16"/>
          <w:szCs w:val="16"/>
        </w:rPr>
        <w:t xml:space="preserve">Social </w:t>
      </w:r>
      <w:r w:rsidRPr="00F3786E">
        <w:rPr>
          <w:rFonts w:ascii="Arial" w:hAnsi="Arial"/>
          <w:sz w:val="16"/>
          <w:szCs w:val="16"/>
        </w:rPr>
        <w:t>Te</w:t>
      </w:r>
      <w:r w:rsidR="00277C3E" w:rsidRPr="00F3786E">
        <w:rPr>
          <w:rFonts w:ascii="Arial" w:hAnsi="Arial"/>
          <w:sz w:val="16"/>
          <w:szCs w:val="16"/>
        </w:rPr>
        <w:t>rritorial</w:t>
      </w:r>
      <w:r w:rsidRPr="00F3786E">
        <w:rPr>
          <w:rFonts w:ascii="Arial" w:hAnsi="Arial"/>
          <w:sz w:val="16"/>
          <w:szCs w:val="16"/>
        </w:rPr>
        <w:t xml:space="preserve"> sera présidé par Mr</w:t>
      </w:r>
      <w:r w:rsidR="007D3589" w:rsidRPr="00F3786E">
        <w:rPr>
          <w:rFonts w:ascii="Arial" w:hAnsi="Arial"/>
          <w:sz w:val="16"/>
          <w:szCs w:val="16"/>
        </w:rPr>
        <w:t>/Mme ……….</w:t>
      </w:r>
    </w:p>
    <w:p w14:paraId="57D838D1" w14:textId="79676D35" w:rsidR="00874DCB" w:rsidRPr="00F3786E" w:rsidRDefault="00874DCB" w:rsidP="00874DCB">
      <w:pPr>
        <w:tabs>
          <w:tab w:val="left" w:pos="0"/>
          <w:tab w:val="left" w:pos="1701"/>
        </w:tabs>
        <w:ind w:left="1701"/>
        <w:jc w:val="both"/>
        <w:rPr>
          <w:rFonts w:ascii="Arial" w:hAnsi="Arial"/>
          <w:sz w:val="16"/>
          <w:szCs w:val="16"/>
        </w:rPr>
      </w:pPr>
      <w:r w:rsidRPr="00F3786E">
        <w:rPr>
          <w:rFonts w:ascii="Arial" w:hAnsi="Arial"/>
          <w:sz w:val="16"/>
          <w:szCs w:val="16"/>
        </w:rPr>
        <w:t>En cas d’empêchement, Mr</w:t>
      </w:r>
      <w:r w:rsidR="007D3589" w:rsidRPr="00F3786E">
        <w:rPr>
          <w:rFonts w:ascii="Arial" w:hAnsi="Arial"/>
          <w:sz w:val="16"/>
          <w:szCs w:val="16"/>
        </w:rPr>
        <w:t> ……………………</w:t>
      </w:r>
      <w:r w:rsidRPr="00F3786E">
        <w:rPr>
          <w:rFonts w:ascii="Arial" w:hAnsi="Arial"/>
          <w:sz w:val="16"/>
          <w:szCs w:val="16"/>
        </w:rPr>
        <w:t xml:space="preserve"> sera remplacé par Mr</w:t>
      </w:r>
      <w:r w:rsidR="007D3589" w:rsidRPr="00F3786E">
        <w:rPr>
          <w:rFonts w:ascii="Arial" w:hAnsi="Arial"/>
          <w:sz w:val="16"/>
          <w:szCs w:val="16"/>
        </w:rPr>
        <w:t>/Mme ………………</w:t>
      </w:r>
    </w:p>
    <w:p w14:paraId="1D08A1AA" w14:textId="77777777" w:rsidR="00874DCB" w:rsidRPr="00F3786E" w:rsidRDefault="00874DCB" w:rsidP="00874DCB">
      <w:pPr>
        <w:tabs>
          <w:tab w:val="left" w:pos="0"/>
          <w:tab w:val="left" w:pos="1701"/>
        </w:tabs>
        <w:jc w:val="both"/>
        <w:rPr>
          <w:rFonts w:ascii="Arial" w:hAnsi="Arial"/>
          <w:sz w:val="16"/>
          <w:szCs w:val="16"/>
        </w:rPr>
      </w:pPr>
    </w:p>
    <w:p w14:paraId="6F2EB445" w14:textId="5DE9C53A" w:rsidR="00874DCB" w:rsidRPr="00F3786E" w:rsidRDefault="00874DCB" w:rsidP="00874DCB">
      <w:pPr>
        <w:tabs>
          <w:tab w:val="left" w:pos="0"/>
          <w:tab w:val="left" w:pos="1701"/>
        </w:tabs>
        <w:ind w:left="1701"/>
        <w:jc w:val="both"/>
        <w:rPr>
          <w:rFonts w:ascii="Arial" w:hAnsi="Arial"/>
          <w:sz w:val="16"/>
          <w:szCs w:val="16"/>
        </w:rPr>
      </w:pPr>
      <w:r w:rsidRPr="00F3786E">
        <w:rPr>
          <w:rFonts w:ascii="Arial" w:hAnsi="Arial"/>
          <w:sz w:val="16"/>
          <w:szCs w:val="16"/>
        </w:rPr>
        <w:t>En cas d’empêchement de Mr</w:t>
      </w:r>
      <w:r w:rsidR="007D3589" w:rsidRPr="00F3786E">
        <w:rPr>
          <w:rFonts w:ascii="Arial" w:hAnsi="Arial"/>
          <w:sz w:val="16"/>
          <w:szCs w:val="16"/>
        </w:rPr>
        <w:t>/Mme ……………….</w:t>
      </w:r>
      <w:r w:rsidRPr="00F3786E">
        <w:rPr>
          <w:rFonts w:ascii="Arial" w:hAnsi="Arial"/>
          <w:sz w:val="16"/>
          <w:szCs w:val="16"/>
        </w:rPr>
        <w:t>, il pourra être remplacé par tout autre élu du collège des représentants des collectivités.</w:t>
      </w:r>
    </w:p>
    <w:p w14:paraId="6DC6C023" w14:textId="77777777" w:rsidR="00874DCB" w:rsidRPr="00F3786E" w:rsidRDefault="00874DCB" w:rsidP="00874DCB">
      <w:pPr>
        <w:tabs>
          <w:tab w:val="left" w:pos="0"/>
          <w:tab w:val="left" w:pos="1701"/>
        </w:tabs>
        <w:jc w:val="both"/>
        <w:rPr>
          <w:rFonts w:ascii="Arial" w:hAnsi="Arial"/>
          <w:sz w:val="16"/>
          <w:szCs w:val="16"/>
        </w:rPr>
      </w:pPr>
    </w:p>
    <w:p w14:paraId="7CC5EF54" w14:textId="77777777" w:rsidR="00874DCB" w:rsidRPr="00F3786E" w:rsidRDefault="00874DCB" w:rsidP="00874DCB">
      <w:pPr>
        <w:tabs>
          <w:tab w:val="left" w:pos="0"/>
          <w:tab w:val="left" w:pos="1701"/>
        </w:tabs>
        <w:jc w:val="both"/>
        <w:rPr>
          <w:rFonts w:ascii="Arial" w:hAnsi="Arial"/>
          <w:sz w:val="16"/>
          <w:szCs w:val="16"/>
        </w:rPr>
      </w:pPr>
    </w:p>
    <w:p w14:paraId="507B6A04" w14:textId="77777777" w:rsidR="00874DCB" w:rsidRPr="00F3786E" w:rsidRDefault="00874DCB" w:rsidP="00874DCB">
      <w:pPr>
        <w:tabs>
          <w:tab w:val="left" w:pos="0"/>
          <w:tab w:val="left" w:pos="1701"/>
        </w:tabs>
        <w:jc w:val="both"/>
        <w:rPr>
          <w:rFonts w:ascii="Arial" w:hAnsi="Arial"/>
          <w:sz w:val="16"/>
          <w:szCs w:val="16"/>
        </w:rPr>
      </w:pPr>
      <w:r w:rsidRPr="00F3786E">
        <w:rPr>
          <w:rFonts w:ascii="Arial" w:hAnsi="Arial"/>
          <w:b/>
          <w:sz w:val="16"/>
          <w:szCs w:val="16"/>
        </w:rPr>
        <w:t>Article 3 :</w:t>
      </w:r>
      <w:r w:rsidRPr="00F3786E">
        <w:rPr>
          <w:rFonts w:ascii="Arial" w:hAnsi="Arial"/>
          <w:sz w:val="16"/>
          <w:szCs w:val="16"/>
        </w:rPr>
        <w:tab/>
        <w:t xml:space="preserve">Ampliation du présent arrêté sera transmis à Mr le Préfet du département des </w:t>
      </w:r>
    </w:p>
    <w:p w14:paraId="299F0913" w14:textId="77777777" w:rsidR="00874DCB" w:rsidRPr="00F3786E" w:rsidRDefault="00874DCB" w:rsidP="00874DCB">
      <w:pPr>
        <w:tabs>
          <w:tab w:val="left" w:pos="0"/>
          <w:tab w:val="left" w:pos="1701"/>
        </w:tabs>
        <w:jc w:val="both"/>
        <w:rPr>
          <w:rFonts w:ascii="Arial" w:hAnsi="Arial"/>
          <w:sz w:val="16"/>
          <w:szCs w:val="16"/>
        </w:rPr>
      </w:pPr>
      <w:r w:rsidRPr="00F3786E">
        <w:rPr>
          <w:rFonts w:ascii="Arial" w:hAnsi="Arial"/>
          <w:sz w:val="16"/>
          <w:szCs w:val="16"/>
        </w:rPr>
        <w:tab/>
        <w:t>Vosges</w:t>
      </w:r>
    </w:p>
    <w:p w14:paraId="114DB6E6" w14:textId="77777777" w:rsidR="00874DCB" w:rsidRPr="00F3786E" w:rsidRDefault="00874DCB" w:rsidP="00874DCB">
      <w:pPr>
        <w:jc w:val="both"/>
        <w:rPr>
          <w:rFonts w:ascii="Arial" w:hAnsi="Arial"/>
          <w:sz w:val="16"/>
          <w:szCs w:val="16"/>
        </w:rPr>
      </w:pPr>
    </w:p>
    <w:p w14:paraId="6D6E5398" w14:textId="77777777" w:rsidR="00874DCB" w:rsidRPr="00F3786E" w:rsidRDefault="00874DCB" w:rsidP="00874DCB">
      <w:pPr>
        <w:jc w:val="both"/>
        <w:rPr>
          <w:rFonts w:ascii="Arial" w:hAnsi="Arial"/>
          <w:sz w:val="16"/>
          <w:szCs w:val="16"/>
        </w:rPr>
      </w:pPr>
    </w:p>
    <w:p w14:paraId="3C89D758" w14:textId="516826BA" w:rsidR="00874DCB" w:rsidRPr="00F3786E" w:rsidRDefault="00874DCB" w:rsidP="00874DCB">
      <w:pPr>
        <w:ind w:firstLine="5812"/>
        <w:jc w:val="both"/>
        <w:rPr>
          <w:rFonts w:ascii="Arial" w:hAnsi="Arial"/>
          <w:sz w:val="16"/>
          <w:szCs w:val="16"/>
        </w:rPr>
      </w:pPr>
      <w:r w:rsidRPr="00F3786E">
        <w:rPr>
          <w:rFonts w:ascii="Arial" w:hAnsi="Arial"/>
          <w:sz w:val="16"/>
          <w:szCs w:val="16"/>
        </w:rPr>
        <w:t>Fait à</w:t>
      </w:r>
      <w:r w:rsidR="007D3589" w:rsidRPr="00F3786E">
        <w:rPr>
          <w:rFonts w:ascii="Arial" w:hAnsi="Arial"/>
          <w:sz w:val="16"/>
          <w:szCs w:val="16"/>
        </w:rPr>
        <w:t> ……………..</w:t>
      </w:r>
      <w:r w:rsidRPr="00F3786E">
        <w:rPr>
          <w:rFonts w:ascii="Arial" w:hAnsi="Arial"/>
          <w:sz w:val="16"/>
          <w:szCs w:val="16"/>
        </w:rPr>
        <w:t>, le</w:t>
      </w:r>
      <w:r w:rsidR="007D3589" w:rsidRPr="00F3786E">
        <w:rPr>
          <w:rFonts w:ascii="Arial" w:hAnsi="Arial"/>
          <w:sz w:val="16"/>
          <w:szCs w:val="16"/>
        </w:rPr>
        <w:t> ……………..</w:t>
      </w:r>
    </w:p>
    <w:p w14:paraId="0F171ED1" w14:textId="77777777" w:rsidR="00874DCB" w:rsidRPr="00F3786E" w:rsidRDefault="00874DCB" w:rsidP="00874DCB">
      <w:pPr>
        <w:ind w:firstLine="5812"/>
        <w:jc w:val="both"/>
        <w:rPr>
          <w:rFonts w:ascii="Arial" w:hAnsi="Arial"/>
          <w:sz w:val="16"/>
          <w:szCs w:val="16"/>
        </w:rPr>
      </w:pPr>
    </w:p>
    <w:p w14:paraId="0505F539" w14:textId="706DB2F4" w:rsidR="00874DCB" w:rsidRPr="00F3786E" w:rsidRDefault="00874DCB" w:rsidP="00874DCB">
      <w:pPr>
        <w:ind w:firstLine="5812"/>
        <w:jc w:val="both"/>
        <w:rPr>
          <w:rFonts w:ascii="Arial" w:hAnsi="Arial"/>
          <w:sz w:val="16"/>
          <w:szCs w:val="16"/>
        </w:rPr>
      </w:pPr>
      <w:r w:rsidRPr="00F3786E">
        <w:rPr>
          <w:rFonts w:ascii="Arial" w:hAnsi="Arial"/>
          <w:sz w:val="16"/>
          <w:szCs w:val="16"/>
        </w:rPr>
        <w:t xml:space="preserve">Le </w:t>
      </w:r>
      <w:r w:rsidR="007D3589" w:rsidRPr="00F3786E">
        <w:rPr>
          <w:rFonts w:ascii="Arial" w:hAnsi="Arial"/>
          <w:sz w:val="16"/>
          <w:szCs w:val="16"/>
        </w:rPr>
        <w:t xml:space="preserve">Maire/ </w:t>
      </w:r>
      <w:r w:rsidRPr="00F3786E">
        <w:rPr>
          <w:rFonts w:ascii="Arial" w:hAnsi="Arial"/>
          <w:sz w:val="16"/>
          <w:szCs w:val="16"/>
        </w:rPr>
        <w:t>Président,</w:t>
      </w:r>
    </w:p>
    <w:p w14:paraId="509D2F26" w14:textId="77777777" w:rsidR="00874DCB" w:rsidRPr="00F3786E" w:rsidRDefault="00874DCB" w:rsidP="00874DCB">
      <w:pPr>
        <w:ind w:firstLine="5812"/>
        <w:jc w:val="both"/>
        <w:rPr>
          <w:rFonts w:ascii="Arial" w:hAnsi="Arial"/>
          <w:sz w:val="16"/>
          <w:szCs w:val="16"/>
        </w:rPr>
      </w:pPr>
    </w:p>
    <w:p w14:paraId="0638CD9A" w14:textId="77777777" w:rsidR="00277C3E" w:rsidRPr="00F3786E" w:rsidRDefault="00277C3E" w:rsidP="00F3786E">
      <w:pPr>
        <w:jc w:val="both"/>
        <w:rPr>
          <w:rFonts w:ascii="Arial" w:hAnsi="Arial"/>
          <w:sz w:val="16"/>
          <w:szCs w:val="16"/>
        </w:rPr>
      </w:pPr>
    </w:p>
    <w:p w14:paraId="7502612D" w14:textId="1F89F8CC" w:rsidR="00874DCB" w:rsidRPr="00F3786E" w:rsidRDefault="007D3589" w:rsidP="00F3786E">
      <w:pPr>
        <w:ind w:left="5664" w:firstLine="6"/>
        <w:rPr>
          <w:rFonts w:ascii="Arial" w:hAnsi="Arial"/>
          <w:sz w:val="16"/>
          <w:szCs w:val="16"/>
        </w:rPr>
      </w:pPr>
      <w:r w:rsidRPr="00F3786E">
        <w:rPr>
          <w:rFonts w:ascii="Arial" w:hAnsi="Arial"/>
          <w:sz w:val="16"/>
          <w:szCs w:val="16"/>
        </w:rPr>
        <w:t xml:space="preserve">   Nom Préno</w:t>
      </w:r>
      <w:r w:rsidR="00F3786E">
        <w:rPr>
          <w:rFonts w:ascii="Arial" w:hAnsi="Arial"/>
          <w:sz w:val="16"/>
          <w:szCs w:val="16"/>
        </w:rPr>
        <w:t>m</w:t>
      </w:r>
    </w:p>
    <w:sectPr w:rsidR="00874DCB" w:rsidRPr="00F3786E" w:rsidSect="00767F32">
      <w:pgSz w:w="11906" w:h="16838"/>
      <w:pgMar w:top="568"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w:panose1 w:val="00000506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60A68"/>
    <w:multiLevelType w:val="multilevel"/>
    <w:tmpl w:val="BEB2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75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CB"/>
    <w:rsid w:val="001C487B"/>
    <w:rsid w:val="001E74A9"/>
    <w:rsid w:val="00277C3E"/>
    <w:rsid w:val="00380B18"/>
    <w:rsid w:val="006E5D81"/>
    <w:rsid w:val="00767F32"/>
    <w:rsid w:val="007A5648"/>
    <w:rsid w:val="007D3589"/>
    <w:rsid w:val="00874DCB"/>
    <w:rsid w:val="00B52526"/>
    <w:rsid w:val="00B65B66"/>
    <w:rsid w:val="00BF640F"/>
    <w:rsid w:val="00CB5442"/>
    <w:rsid w:val="00CE75E1"/>
    <w:rsid w:val="00D6539D"/>
    <w:rsid w:val="00DC223A"/>
    <w:rsid w:val="00F3786E"/>
    <w:rsid w:val="00FD04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78F8"/>
  <w15:chartTrackingRefBased/>
  <w15:docId w15:val="{3406E0BE-FDAB-426D-9697-487A45B1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DC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21">
    <w:name w:val="Corps de texte 21"/>
    <w:basedOn w:val="Normal"/>
    <w:rsid w:val="00874DCB"/>
    <w:pPr>
      <w:ind w:firstLine="1134"/>
      <w:jc w:val="both"/>
    </w:pPr>
    <w:rPr>
      <w:rFonts w:ascii="Arial" w:hAnsi="Arial" w:cs="Arial"/>
      <w:sz w:val="22"/>
      <w:szCs w:val="22"/>
    </w:rPr>
  </w:style>
  <w:style w:type="paragraph" w:styleId="Corpsdetexte">
    <w:name w:val="Body Text"/>
    <w:basedOn w:val="Normal"/>
    <w:link w:val="CorpsdetexteCar"/>
    <w:rsid w:val="00874DCB"/>
    <w:pPr>
      <w:tabs>
        <w:tab w:val="left" w:pos="709"/>
      </w:tabs>
      <w:jc w:val="both"/>
    </w:pPr>
    <w:rPr>
      <w:rFonts w:ascii="Arial" w:hAnsi="Arial" w:cs="Arial"/>
    </w:rPr>
  </w:style>
  <w:style w:type="character" w:customStyle="1" w:styleId="CorpsdetexteCar">
    <w:name w:val="Corps de texte Car"/>
    <w:basedOn w:val="Policepardfaut"/>
    <w:link w:val="Corpsdetexte"/>
    <w:rsid w:val="00874DCB"/>
    <w:rPr>
      <w:rFonts w:ascii="Arial" w:eastAsia="Times New Roman" w:hAnsi="Arial" w:cs="Arial"/>
      <w:sz w:val="20"/>
      <w:szCs w:val="20"/>
      <w:lang w:eastAsia="fr-FR"/>
    </w:rPr>
  </w:style>
  <w:style w:type="character" w:styleId="Lienhypertexte">
    <w:name w:val="Hyperlink"/>
    <w:basedOn w:val="Policepardfaut"/>
    <w:uiPriority w:val="99"/>
    <w:unhideWhenUsed/>
    <w:rsid w:val="001C487B"/>
    <w:rPr>
      <w:color w:val="0563C1" w:themeColor="hyperlink"/>
      <w:u w:val="single"/>
    </w:rPr>
  </w:style>
  <w:style w:type="character" w:styleId="Mentionnonrsolue">
    <w:name w:val="Unresolved Mention"/>
    <w:basedOn w:val="Policepardfaut"/>
    <w:uiPriority w:val="99"/>
    <w:semiHidden/>
    <w:unhideWhenUsed/>
    <w:rsid w:val="001C4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affichCodeArticle.do?cidTexte=LEGITEXT000044416551&amp;idArticle=LEGIARTI000044421372&amp;dateTexte=&amp;categorieLien=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CodeArticle.do?cidTexte=LEGITEXT000044416551&amp;idArticle=LEGIARTI000044420587&amp;dateTexte=&amp;categorieLien=cid" TargetMode="External"/><Relationship Id="rId5" Type="http://schemas.openxmlformats.org/officeDocument/2006/relationships/hyperlink" Target="https://www.legifrance.gouv.fr/affichCodeArticle.do?cidTexte=LEGITEXT000044416551&amp;idArticle=LEGIARTI000044420587&amp;dateTexte=&amp;categorieLien=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433</Words>
  <Characters>2383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VALDENAIRE</dc:creator>
  <cp:keywords/>
  <dc:description/>
  <cp:lastModifiedBy>Brigitte VALDENAIRE</cp:lastModifiedBy>
  <cp:revision>13</cp:revision>
  <cp:lastPrinted>2026-03-09T15:06:00Z</cp:lastPrinted>
  <dcterms:created xsi:type="dcterms:W3CDTF">2022-12-16T14:02:00Z</dcterms:created>
  <dcterms:modified xsi:type="dcterms:W3CDTF">2026-04-01T13:23:00Z</dcterms:modified>
</cp:coreProperties>
</file>