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C0FC" w14:textId="64A51BC1" w:rsidR="00442A2D" w:rsidRDefault="00442A2D" w:rsidP="007401A3">
      <w:pPr>
        <w:ind w:left="-851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D26ADFB" wp14:editId="37D2329A">
            <wp:extent cx="1765300" cy="409575"/>
            <wp:effectExtent l="0" t="0" r="635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E63AF" w14:textId="77777777" w:rsidR="00442A2D" w:rsidRDefault="00442A2D" w:rsidP="00442A2D">
      <w:pPr>
        <w:rPr>
          <w:rFonts w:ascii="Arial" w:hAnsi="Arial" w:cs="Arial"/>
          <w:b/>
          <w:bCs/>
          <w:sz w:val="28"/>
          <w:szCs w:val="28"/>
        </w:rPr>
      </w:pPr>
    </w:p>
    <w:p w14:paraId="77D25B0F" w14:textId="2CC547A1" w:rsidR="00A04B47" w:rsidRPr="00C65204" w:rsidRDefault="00A04B47" w:rsidP="00A04B4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65204">
        <w:rPr>
          <w:rFonts w:ascii="Arial" w:hAnsi="Arial" w:cs="Arial"/>
          <w:b/>
          <w:bCs/>
          <w:sz w:val="28"/>
          <w:szCs w:val="28"/>
        </w:rPr>
        <w:t>ELECTIONS PROFESSIONNELLES 202</w:t>
      </w:r>
      <w:r w:rsidR="00B14FA6">
        <w:rPr>
          <w:rFonts w:ascii="Arial" w:hAnsi="Arial" w:cs="Arial"/>
          <w:b/>
          <w:bCs/>
          <w:sz w:val="28"/>
          <w:szCs w:val="28"/>
        </w:rPr>
        <w:t>6</w:t>
      </w:r>
      <w:r w:rsidRPr="00C65204">
        <w:rPr>
          <w:rFonts w:ascii="Arial" w:hAnsi="Arial" w:cs="Arial"/>
          <w:b/>
          <w:bCs/>
          <w:sz w:val="28"/>
          <w:szCs w:val="28"/>
        </w:rPr>
        <w:t xml:space="preserve">   </w:t>
      </w:r>
      <w:r w:rsidR="00B1444D">
        <w:rPr>
          <w:rFonts w:ascii="Arial" w:hAnsi="Arial" w:cs="Arial"/>
          <w:b/>
          <w:bCs/>
          <w:sz w:val="28"/>
          <w:szCs w:val="28"/>
        </w:rPr>
        <w:t>- NOTE CST LOCAUX</w:t>
      </w:r>
    </w:p>
    <w:p w14:paraId="4B8B816A" w14:textId="77777777" w:rsidR="00A04B47" w:rsidRPr="00C65204" w:rsidRDefault="00A04B47" w:rsidP="00A04B47">
      <w:pPr>
        <w:ind w:left="-426" w:right="-567"/>
        <w:jc w:val="both"/>
        <w:rPr>
          <w:rFonts w:ascii="Arial" w:hAnsi="Arial" w:cs="Arial"/>
          <w:sz w:val="24"/>
          <w:szCs w:val="24"/>
        </w:rPr>
      </w:pPr>
    </w:p>
    <w:p w14:paraId="2162F907" w14:textId="77777777" w:rsidR="00247537" w:rsidRDefault="00A04B47" w:rsidP="00A04B47">
      <w:pPr>
        <w:ind w:left="-426" w:right="-567"/>
        <w:jc w:val="both"/>
        <w:rPr>
          <w:rFonts w:ascii="Arial" w:hAnsi="Arial" w:cs="Arial"/>
          <w:sz w:val="24"/>
          <w:szCs w:val="24"/>
        </w:rPr>
      </w:pPr>
      <w:r w:rsidRPr="00C65204">
        <w:rPr>
          <w:rFonts w:ascii="Arial" w:hAnsi="Arial" w:cs="Arial"/>
          <w:sz w:val="24"/>
          <w:szCs w:val="24"/>
        </w:rPr>
        <w:t xml:space="preserve">Vos agents sont appelés à élire </w:t>
      </w:r>
      <w:r w:rsidR="00247537" w:rsidRPr="00C65204">
        <w:rPr>
          <w:rFonts w:ascii="Arial" w:hAnsi="Arial" w:cs="Arial"/>
          <w:sz w:val="24"/>
          <w:szCs w:val="24"/>
        </w:rPr>
        <w:t>pour 4 ans leurs représentants du personnel</w:t>
      </w:r>
      <w:r w:rsidR="00247537">
        <w:rPr>
          <w:rFonts w:ascii="Arial" w:hAnsi="Arial" w:cs="Arial"/>
          <w:sz w:val="24"/>
          <w:szCs w:val="24"/>
        </w:rPr>
        <w:t xml:space="preserve"> : </w:t>
      </w:r>
    </w:p>
    <w:p w14:paraId="5BFC46C8" w14:textId="353A3C8C" w:rsidR="00A04B47" w:rsidRDefault="00247537" w:rsidP="00247537">
      <w:pPr>
        <w:pStyle w:val="Paragraphedeliste"/>
        <w:numPr>
          <w:ilvl w:val="0"/>
          <w:numId w:val="7"/>
        </w:numPr>
        <w:ind w:right="-567"/>
        <w:jc w:val="both"/>
        <w:rPr>
          <w:rFonts w:ascii="Arial" w:hAnsi="Arial" w:cs="Arial"/>
          <w:sz w:val="24"/>
          <w:szCs w:val="24"/>
        </w:rPr>
      </w:pPr>
      <w:proofErr w:type="gramStart"/>
      <w:r w:rsidRPr="00247537">
        <w:rPr>
          <w:rFonts w:ascii="Arial" w:hAnsi="Arial" w:cs="Arial"/>
          <w:sz w:val="24"/>
          <w:szCs w:val="24"/>
        </w:rPr>
        <w:t>aux</w:t>
      </w:r>
      <w:proofErr w:type="gramEnd"/>
      <w:r w:rsidRPr="00247537">
        <w:rPr>
          <w:rFonts w:ascii="Arial" w:hAnsi="Arial" w:cs="Arial"/>
          <w:sz w:val="24"/>
          <w:szCs w:val="24"/>
        </w:rPr>
        <w:t xml:space="preserve"> C.A.P. et à la C.C.P. placées auprès du Centre de Gestion des Vosges du 03/12/2026 12h00 au</w:t>
      </w:r>
      <w:r w:rsidR="00A04B47" w:rsidRPr="00247537">
        <w:rPr>
          <w:rFonts w:ascii="Arial" w:hAnsi="Arial" w:cs="Arial"/>
          <w:sz w:val="24"/>
          <w:szCs w:val="24"/>
        </w:rPr>
        <w:t xml:space="preserve"> </w:t>
      </w:r>
      <w:r w:rsidR="00B14FA6" w:rsidRPr="00247537">
        <w:rPr>
          <w:rFonts w:ascii="Arial" w:hAnsi="Arial" w:cs="Arial"/>
          <w:sz w:val="24"/>
          <w:szCs w:val="24"/>
        </w:rPr>
        <w:t>10</w:t>
      </w:r>
      <w:r w:rsidR="00A04B47" w:rsidRPr="00247537">
        <w:rPr>
          <w:rFonts w:ascii="Arial" w:hAnsi="Arial" w:cs="Arial"/>
          <w:sz w:val="24"/>
          <w:szCs w:val="24"/>
        </w:rPr>
        <w:t>/12/202</w:t>
      </w:r>
      <w:r w:rsidR="00B14FA6" w:rsidRPr="00247537">
        <w:rPr>
          <w:rFonts w:ascii="Arial" w:hAnsi="Arial" w:cs="Arial"/>
          <w:sz w:val="24"/>
          <w:szCs w:val="24"/>
        </w:rPr>
        <w:t>6</w:t>
      </w:r>
      <w:r w:rsidRPr="00247537">
        <w:rPr>
          <w:rFonts w:ascii="Arial" w:hAnsi="Arial" w:cs="Arial"/>
          <w:sz w:val="24"/>
          <w:szCs w:val="24"/>
        </w:rPr>
        <w:t xml:space="preserve"> 15h00</w:t>
      </w:r>
      <w:r>
        <w:rPr>
          <w:rFonts w:ascii="Arial" w:hAnsi="Arial" w:cs="Arial"/>
          <w:sz w:val="24"/>
          <w:szCs w:val="24"/>
        </w:rPr>
        <w:t xml:space="preserve"> (vote électronique)</w:t>
      </w:r>
      <w:r w:rsidR="00A04B47" w:rsidRPr="00247537">
        <w:rPr>
          <w:rFonts w:ascii="Arial" w:hAnsi="Arial" w:cs="Arial"/>
          <w:sz w:val="24"/>
          <w:szCs w:val="24"/>
        </w:rPr>
        <w:t>.</w:t>
      </w:r>
      <w:r w:rsidRPr="00247537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proofErr w:type="gramStart"/>
      <w:r w:rsidRPr="00C65204">
        <w:rPr>
          <w:rFonts w:ascii="Arial" w:hAnsi="Arial" w:cs="Arial"/>
          <w:i/>
          <w:iCs/>
          <w:sz w:val="24"/>
          <w:szCs w:val="24"/>
        </w:rPr>
        <w:t>oir</w:t>
      </w:r>
      <w:proofErr w:type="spellEnd"/>
      <w:proofErr w:type="gramEnd"/>
      <w:r w:rsidRPr="00C65204">
        <w:rPr>
          <w:rFonts w:ascii="Arial" w:hAnsi="Arial" w:cs="Arial"/>
          <w:i/>
          <w:iCs/>
          <w:sz w:val="24"/>
          <w:szCs w:val="24"/>
        </w:rPr>
        <w:t xml:space="preserve"> note d’information qui sera transmise par newsletter le </w:t>
      </w:r>
      <w:r>
        <w:rPr>
          <w:rFonts w:ascii="Arial" w:hAnsi="Arial" w:cs="Arial"/>
          <w:i/>
          <w:iCs/>
          <w:sz w:val="24"/>
          <w:szCs w:val="24"/>
        </w:rPr>
        <w:t>6</w:t>
      </w:r>
      <w:r w:rsidRPr="00C65204">
        <w:rPr>
          <w:rFonts w:ascii="Arial" w:hAnsi="Arial" w:cs="Arial"/>
          <w:i/>
          <w:iCs/>
          <w:sz w:val="24"/>
          <w:szCs w:val="24"/>
        </w:rPr>
        <w:t>/11/202</w:t>
      </w:r>
      <w:r>
        <w:rPr>
          <w:rFonts w:ascii="Arial" w:hAnsi="Arial" w:cs="Arial"/>
          <w:i/>
          <w:iCs/>
          <w:sz w:val="24"/>
          <w:szCs w:val="24"/>
        </w:rPr>
        <w:t>6</w:t>
      </w:r>
      <w:r w:rsidRPr="00C65204">
        <w:rPr>
          <w:rFonts w:ascii="Arial" w:hAnsi="Arial" w:cs="Arial"/>
          <w:i/>
          <w:iCs/>
          <w:sz w:val="24"/>
          <w:szCs w:val="24"/>
        </w:rPr>
        <w:t>.</w:t>
      </w:r>
    </w:p>
    <w:p w14:paraId="0B1E55BE" w14:textId="6FE14A89" w:rsidR="00476077" w:rsidRPr="00C65204" w:rsidRDefault="00A04B47" w:rsidP="00476077">
      <w:pPr>
        <w:ind w:left="-426" w:right="-567"/>
        <w:jc w:val="both"/>
        <w:rPr>
          <w:rFonts w:ascii="Arial" w:hAnsi="Arial" w:cs="Arial"/>
          <w:sz w:val="24"/>
          <w:szCs w:val="24"/>
        </w:rPr>
      </w:pPr>
      <w:r w:rsidRPr="00C65204">
        <w:rPr>
          <w:rFonts w:ascii="Arial" w:hAnsi="Arial" w:cs="Arial"/>
          <w:sz w:val="24"/>
          <w:szCs w:val="24"/>
        </w:rPr>
        <w:t xml:space="preserve">Les agents de votre collectivité voteront en revanche </w:t>
      </w:r>
      <w:r w:rsidR="001F2846" w:rsidRPr="00C65204">
        <w:rPr>
          <w:rFonts w:ascii="Arial" w:hAnsi="Arial" w:cs="Arial"/>
          <w:b/>
          <w:bCs/>
          <w:sz w:val="24"/>
          <w:szCs w:val="24"/>
          <w:u w:val="single"/>
        </w:rPr>
        <w:t>à l’urne</w:t>
      </w:r>
      <w:r w:rsidR="001F2846" w:rsidRPr="00C65204">
        <w:rPr>
          <w:rFonts w:ascii="Arial" w:hAnsi="Arial" w:cs="Arial"/>
          <w:sz w:val="24"/>
          <w:szCs w:val="24"/>
        </w:rPr>
        <w:t xml:space="preserve"> </w:t>
      </w:r>
      <w:r w:rsidRPr="00C65204">
        <w:rPr>
          <w:rFonts w:ascii="Arial" w:hAnsi="Arial" w:cs="Arial"/>
          <w:sz w:val="24"/>
          <w:szCs w:val="24"/>
        </w:rPr>
        <w:t>au</w:t>
      </w:r>
      <w:r w:rsidR="001F2846" w:rsidRPr="00C65204">
        <w:rPr>
          <w:rFonts w:ascii="Arial" w:hAnsi="Arial" w:cs="Arial"/>
          <w:sz w:val="24"/>
          <w:szCs w:val="24"/>
        </w:rPr>
        <w:t>près de votre</w:t>
      </w:r>
      <w:r w:rsidRPr="00C65204">
        <w:rPr>
          <w:rFonts w:ascii="Arial" w:hAnsi="Arial" w:cs="Arial"/>
          <w:sz w:val="24"/>
          <w:szCs w:val="24"/>
        </w:rPr>
        <w:t xml:space="preserve"> C.S.T </w:t>
      </w:r>
      <w:r w:rsidR="001F2846" w:rsidRPr="00C65204">
        <w:rPr>
          <w:rFonts w:ascii="Arial" w:hAnsi="Arial" w:cs="Arial"/>
          <w:sz w:val="24"/>
          <w:szCs w:val="24"/>
        </w:rPr>
        <w:t xml:space="preserve">local le </w:t>
      </w:r>
      <w:r w:rsidR="00B14FA6">
        <w:rPr>
          <w:rFonts w:ascii="Arial" w:hAnsi="Arial" w:cs="Arial"/>
          <w:sz w:val="24"/>
          <w:szCs w:val="24"/>
        </w:rPr>
        <w:t xml:space="preserve">    10</w:t>
      </w:r>
      <w:r w:rsidR="001F2846" w:rsidRPr="00C65204">
        <w:rPr>
          <w:rFonts w:ascii="Arial" w:hAnsi="Arial" w:cs="Arial"/>
          <w:sz w:val="24"/>
          <w:szCs w:val="24"/>
        </w:rPr>
        <w:t xml:space="preserve"> décembre 202</w:t>
      </w:r>
      <w:r w:rsidR="00B14FA6">
        <w:rPr>
          <w:rFonts w:ascii="Arial" w:hAnsi="Arial" w:cs="Arial"/>
          <w:sz w:val="24"/>
          <w:szCs w:val="24"/>
        </w:rPr>
        <w:t>6</w:t>
      </w:r>
      <w:r w:rsidR="00476077" w:rsidRPr="00C65204">
        <w:rPr>
          <w:rFonts w:ascii="Arial" w:hAnsi="Arial" w:cs="Arial"/>
          <w:sz w:val="24"/>
          <w:szCs w:val="24"/>
        </w:rPr>
        <w:t xml:space="preserve"> (ou seront admis à voter par correspondance s’ils remplissent les critères fixés par l</w:t>
      </w:r>
      <w:r w:rsidR="00B14FA6">
        <w:rPr>
          <w:rFonts w:ascii="Arial" w:hAnsi="Arial" w:cs="Arial"/>
          <w:sz w:val="24"/>
          <w:szCs w:val="24"/>
        </w:rPr>
        <w:t xml:space="preserve">es </w:t>
      </w:r>
      <w:r w:rsidR="00476077" w:rsidRPr="00C65204">
        <w:rPr>
          <w:rFonts w:ascii="Arial" w:hAnsi="Arial" w:cs="Arial"/>
          <w:sz w:val="24"/>
          <w:szCs w:val="24"/>
        </w:rPr>
        <w:t>article</w:t>
      </w:r>
      <w:r w:rsidR="00B14FA6">
        <w:rPr>
          <w:rFonts w:ascii="Arial" w:hAnsi="Arial" w:cs="Arial"/>
          <w:sz w:val="24"/>
          <w:szCs w:val="24"/>
        </w:rPr>
        <w:t>s</w:t>
      </w:r>
      <w:r w:rsidR="00476077" w:rsidRPr="00C65204">
        <w:rPr>
          <w:rFonts w:ascii="Arial" w:hAnsi="Arial" w:cs="Arial"/>
          <w:sz w:val="24"/>
          <w:szCs w:val="24"/>
        </w:rPr>
        <w:t xml:space="preserve"> </w:t>
      </w:r>
      <w:r w:rsidR="00B14FA6">
        <w:rPr>
          <w:rFonts w:ascii="Arial" w:hAnsi="Arial" w:cs="Arial"/>
          <w:sz w:val="24"/>
          <w:szCs w:val="24"/>
        </w:rPr>
        <w:t>R211-98 à R 211-100 du CGFP).</w:t>
      </w:r>
    </w:p>
    <w:p w14:paraId="37B57DAD" w14:textId="2349C983" w:rsidR="00B14FA6" w:rsidRPr="00C65204" w:rsidRDefault="001F2846" w:rsidP="00B14FA6">
      <w:pPr>
        <w:ind w:left="-426" w:right="-567"/>
        <w:jc w:val="both"/>
        <w:rPr>
          <w:rFonts w:ascii="Arial" w:hAnsi="Arial" w:cs="Arial"/>
          <w:sz w:val="24"/>
          <w:szCs w:val="24"/>
        </w:rPr>
      </w:pPr>
      <w:r w:rsidRPr="00C65204">
        <w:rPr>
          <w:rFonts w:ascii="Arial" w:hAnsi="Arial" w:cs="Arial"/>
          <w:sz w:val="24"/>
          <w:szCs w:val="24"/>
        </w:rPr>
        <w:t xml:space="preserve">Rappel des compétences du Comité Social </w:t>
      </w:r>
      <w:r w:rsidR="00247537" w:rsidRPr="00C65204">
        <w:rPr>
          <w:rFonts w:ascii="Arial" w:hAnsi="Arial" w:cs="Arial"/>
          <w:sz w:val="24"/>
          <w:szCs w:val="24"/>
        </w:rPr>
        <w:t>Territorial</w:t>
      </w:r>
      <w:r w:rsidRPr="00C65204">
        <w:rPr>
          <w:rFonts w:ascii="Arial" w:hAnsi="Arial" w:cs="Arial"/>
          <w:sz w:val="24"/>
          <w:szCs w:val="24"/>
        </w:rPr>
        <w:t xml:space="preserve"> / C.S.T. :</w:t>
      </w:r>
    </w:p>
    <w:p w14:paraId="0FADC5C8" w14:textId="45BAFE47" w:rsidR="001F2846" w:rsidRDefault="00B14FA6" w:rsidP="00B14FA6">
      <w:pPr>
        <w:ind w:left="-993" w:right="-567"/>
        <w:jc w:val="center"/>
        <w:rPr>
          <w:rFonts w:ascii="Arial" w:hAnsi="Arial" w:cs="Arial"/>
          <w:sz w:val="28"/>
          <w:szCs w:val="28"/>
        </w:rPr>
      </w:pPr>
      <w:r w:rsidRPr="00B14FA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2FFED55" wp14:editId="71C47E3A">
            <wp:extent cx="7032545" cy="4940300"/>
            <wp:effectExtent l="0" t="0" r="0" b="0"/>
            <wp:docPr id="20958588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076" cy="495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D59AD" w14:textId="77777777" w:rsidR="00B14FA6" w:rsidRDefault="00B14FA6" w:rsidP="00AD6573">
      <w:pPr>
        <w:ind w:left="-426" w:right="-567"/>
        <w:jc w:val="both"/>
        <w:rPr>
          <w:rFonts w:ascii="Arial" w:hAnsi="Arial" w:cs="Arial"/>
          <w:b/>
          <w:bCs/>
          <w:sz w:val="28"/>
          <w:szCs w:val="28"/>
        </w:rPr>
      </w:pPr>
    </w:p>
    <w:p w14:paraId="272E89DC" w14:textId="436913EC" w:rsidR="00AD6573" w:rsidRPr="006714B4" w:rsidRDefault="00AD6573" w:rsidP="00AD6573">
      <w:pPr>
        <w:ind w:left="-426"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6714B4">
        <w:rPr>
          <w:rFonts w:ascii="Arial" w:hAnsi="Arial" w:cs="Arial"/>
          <w:b/>
          <w:bCs/>
          <w:sz w:val="24"/>
          <w:szCs w:val="24"/>
        </w:rPr>
        <w:t>Nous vous indiquons ci-dessous les dernières étapes à réaliser dans le cadre de l’organisation de l’élection au CST de votre collectivité</w:t>
      </w:r>
      <w:r w:rsidR="00105251">
        <w:rPr>
          <w:rFonts w:ascii="Arial" w:hAnsi="Arial" w:cs="Arial"/>
          <w:b/>
          <w:bCs/>
          <w:sz w:val="24"/>
          <w:szCs w:val="24"/>
        </w:rPr>
        <w:t>.</w:t>
      </w:r>
    </w:p>
    <w:p w14:paraId="53E72196" w14:textId="77777777" w:rsidR="00105251" w:rsidRDefault="00105251" w:rsidP="00AD6573">
      <w:pPr>
        <w:spacing w:before="100" w:beforeAutospacing="1" w:after="100" w:afterAutospacing="1" w:line="240" w:lineRule="auto"/>
        <w:ind w:right="-709"/>
        <w:outlineLvl w:val="2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</w:p>
    <w:p w14:paraId="708B047D" w14:textId="1358500C" w:rsidR="00972258" w:rsidRPr="004F3E71" w:rsidRDefault="00AD6573" w:rsidP="004F3E71">
      <w:pPr>
        <w:spacing w:before="100" w:beforeAutospacing="1" w:after="100" w:afterAutospacing="1" w:line="240" w:lineRule="auto"/>
        <w:ind w:left="-567" w:right="-709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fr-FR"/>
        </w:rPr>
        <w:lastRenderedPageBreak/>
        <w:t xml:space="preserve">Dernières </w:t>
      </w:r>
      <w:r w:rsidR="00585948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é</w:t>
      </w:r>
      <w:r w:rsidR="00972258" w:rsidRPr="00972258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tapes à suivre par les collectivités et établissements </w:t>
      </w:r>
      <w:r w:rsidR="00972258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                                        </w:t>
      </w:r>
      <w:r w:rsidR="00972258" w:rsidRPr="00972258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ayant leur propre CST (≥ 50 agents)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3"/>
        <w:gridCol w:w="2722"/>
        <w:gridCol w:w="4282"/>
      </w:tblGrid>
      <w:tr w:rsidR="00972258" w:rsidRPr="005A4D80" w14:paraId="70007A72" w14:textId="77777777" w:rsidTr="00585948">
        <w:trPr>
          <w:trHeight w:val="1062"/>
          <w:jc w:val="center"/>
        </w:trPr>
        <w:tc>
          <w:tcPr>
            <w:tcW w:w="3623" w:type="dxa"/>
            <w:vAlign w:val="center"/>
          </w:tcPr>
          <w:p w14:paraId="077BA4F9" w14:textId="0393FEB2" w:rsidR="00972258" w:rsidRPr="005A4D80" w:rsidRDefault="00585948" w:rsidP="00585948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ETAPES</w:t>
            </w:r>
          </w:p>
        </w:tc>
        <w:tc>
          <w:tcPr>
            <w:tcW w:w="2722" w:type="dxa"/>
          </w:tcPr>
          <w:p w14:paraId="67042044" w14:textId="77777777" w:rsidR="00585948" w:rsidRDefault="00585948" w:rsidP="00585948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 </w:t>
            </w:r>
          </w:p>
          <w:p w14:paraId="3602D957" w14:textId="05714F84" w:rsidR="00972258" w:rsidRPr="005A4D80" w:rsidRDefault="00972258" w:rsidP="00585948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5A4D80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DATES - PERIODE</w:t>
            </w:r>
          </w:p>
        </w:tc>
        <w:tc>
          <w:tcPr>
            <w:tcW w:w="4282" w:type="dxa"/>
            <w:vAlign w:val="center"/>
          </w:tcPr>
          <w:p w14:paraId="53829D15" w14:textId="77777777" w:rsidR="00585948" w:rsidRDefault="00585948" w:rsidP="00585948">
            <w:pP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  <w:p w14:paraId="2D74AC3D" w14:textId="54D120AB" w:rsidR="00972258" w:rsidRPr="005A4D80" w:rsidRDefault="00585948" w:rsidP="00585948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Observations</w:t>
            </w:r>
          </w:p>
        </w:tc>
      </w:tr>
      <w:tr w:rsidR="00972258" w:rsidRPr="005A4D80" w14:paraId="44985D64" w14:textId="77777777" w:rsidTr="00C83E8D">
        <w:trPr>
          <w:trHeight w:val="1417"/>
          <w:jc w:val="center"/>
        </w:trPr>
        <w:tc>
          <w:tcPr>
            <w:tcW w:w="3623" w:type="dxa"/>
            <w:vAlign w:val="center"/>
          </w:tcPr>
          <w:p w14:paraId="437B732C" w14:textId="503719CD" w:rsidR="00585948" w:rsidRPr="00E136B8" w:rsidRDefault="00972258" w:rsidP="00C83E8D">
            <w:pPr>
              <w:jc w:val="center"/>
              <w:rPr>
                <w:rFonts w:ascii="Arial" w:eastAsia="Calibri" w:hAnsi="Arial" w:cs="Arial"/>
                <w:bCs/>
                <w:color w:val="FF0000"/>
              </w:rPr>
            </w:pPr>
            <w:r w:rsidRPr="00EC262A">
              <w:rPr>
                <w:rFonts w:ascii="Arial" w:eastAsia="Calibri" w:hAnsi="Arial" w:cs="Arial"/>
                <w:bCs/>
              </w:rPr>
              <w:t>Dépôt des listes de candidats</w:t>
            </w:r>
            <w:r w:rsidR="00C83E8D" w:rsidRPr="00EC262A">
              <w:rPr>
                <w:rFonts w:ascii="Arial" w:eastAsia="Calibri" w:hAnsi="Arial" w:cs="Arial"/>
                <w:bCs/>
              </w:rPr>
              <w:t xml:space="preserve">                                 </w:t>
            </w:r>
            <w:proofErr w:type="gramStart"/>
            <w:r w:rsidR="00C83E8D" w:rsidRPr="00EC262A">
              <w:rPr>
                <w:rFonts w:ascii="Arial" w:eastAsia="Calibri" w:hAnsi="Arial" w:cs="Arial"/>
                <w:bCs/>
              </w:rPr>
              <w:t xml:space="preserve">   </w:t>
            </w:r>
            <w:r w:rsidR="00585948" w:rsidRPr="00EC262A">
              <w:rPr>
                <w:rFonts w:ascii="Arial" w:eastAsia="Calibri" w:hAnsi="Arial" w:cs="Arial"/>
                <w:bCs/>
              </w:rPr>
              <w:t>(</w:t>
            </w:r>
            <w:proofErr w:type="gramEnd"/>
            <w:r w:rsidR="00585948" w:rsidRPr="00EC262A">
              <w:rPr>
                <w:rFonts w:ascii="Arial" w:eastAsia="Calibri" w:hAnsi="Arial" w:cs="Arial"/>
                <w:bCs/>
              </w:rPr>
              <w:t>terminé)</w:t>
            </w:r>
          </w:p>
        </w:tc>
        <w:tc>
          <w:tcPr>
            <w:tcW w:w="2722" w:type="dxa"/>
            <w:vAlign w:val="center"/>
          </w:tcPr>
          <w:p w14:paraId="32BA5555" w14:textId="4D635B0F" w:rsidR="00972258" w:rsidRPr="00E136B8" w:rsidRDefault="00972258" w:rsidP="00C936EE">
            <w:pPr>
              <w:jc w:val="center"/>
              <w:rPr>
                <w:rFonts w:ascii="Arial" w:eastAsia="Calibri" w:hAnsi="Arial" w:cs="Arial"/>
                <w:bCs/>
              </w:rPr>
            </w:pPr>
            <w:proofErr w:type="gramStart"/>
            <w:r w:rsidRPr="00E136B8">
              <w:rPr>
                <w:rFonts w:ascii="Arial" w:eastAsia="Calibri" w:hAnsi="Arial" w:cs="Arial"/>
                <w:bCs/>
              </w:rPr>
              <w:t>jusqu’au</w:t>
            </w:r>
            <w:proofErr w:type="gramEnd"/>
            <w:r w:rsidR="00C936EE" w:rsidRPr="00E136B8">
              <w:rPr>
                <w:rFonts w:ascii="Arial" w:eastAsia="Calibri" w:hAnsi="Arial" w:cs="Arial"/>
                <w:bCs/>
              </w:rPr>
              <w:t xml:space="preserve"> </w:t>
            </w:r>
            <w:r w:rsidR="007401A3">
              <w:rPr>
                <w:rFonts w:ascii="Arial" w:eastAsia="Calibri" w:hAnsi="Arial" w:cs="Arial"/>
                <w:bCs/>
              </w:rPr>
              <w:t>J</w:t>
            </w:r>
            <w:r w:rsidRPr="00E136B8">
              <w:rPr>
                <w:rFonts w:ascii="Arial" w:eastAsia="Calibri" w:hAnsi="Arial" w:cs="Arial"/>
                <w:bCs/>
              </w:rPr>
              <w:t>eudi 2</w:t>
            </w:r>
            <w:r w:rsidR="00B14FA6">
              <w:rPr>
                <w:rFonts w:ascii="Arial" w:eastAsia="Calibri" w:hAnsi="Arial" w:cs="Arial"/>
                <w:bCs/>
              </w:rPr>
              <w:t>9</w:t>
            </w:r>
            <w:r w:rsidRPr="00E136B8">
              <w:rPr>
                <w:rFonts w:ascii="Arial" w:eastAsia="Calibri" w:hAnsi="Arial" w:cs="Arial"/>
                <w:bCs/>
              </w:rPr>
              <w:t>/10/202</w:t>
            </w:r>
            <w:r w:rsidR="00B14FA6">
              <w:rPr>
                <w:rFonts w:ascii="Arial" w:eastAsia="Calibri" w:hAnsi="Arial" w:cs="Arial"/>
                <w:bCs/>
              </w:rPr>
              <w:t>6</w:t>
            </w:r>
            <w:r w:rsidRPr="00E136B8">
              <w:rPr>
                <w:rFonts w:ascii="Arial" w:eastAsia="Calibri" w:hAnsi="Arial" w:cs="Arial"/>
                <w:bCs/>
              </w:rPr>
              <w:t xml:space="preserve"> dernier délai</w:t>
            </w:r>
          </w:p>
        </w:tc>
        <w:tc>
          <w:tcPr>
            <w:tcW w:w="4282" w:type="dxa"/>
          </w:tcPr>
          <w:p w14:paraId="71FE3CF1" w14:textId="020943F8" w:rsidR="00972258" w:rsidRPr="00E136B8" w:rsidRDefault="00972258" w:rsidP="00972258">
            <w:pPr>
              <w:jc w:val="both"/>
              <w:rPr>
                <w:rFonts w:ascii="Arial" w:eastAsia="Calibri" w:hAnsi="Arial" w:cs="Arial"/>
                <w:b/>
                <w:color w:val="FF0000"/>
              </w:rPr>
            </w:pPr>
          </w:p>
          <w:p w14:paraId="7D8724B6" w14:textId="3E97CD9C" w:rsidR="00972258" w:rsidRPr="00C83E8D" w:rsidRDefault="00C936EE" w:rsidP="009F083A">
            <w:pPr>
              <w:jc w:val="center"/>
              <w:rPr>
                <w:rFonts w:ascii="Arial" w:eastAsia="Calibri" w:hAnsi="Arial" w:cs="Arial"/>
                <w:bCs/>
              </w:rPr>
            </w:pPr>
            <w:r w:rsidRPr="00E136B8">
              <w:rPr>
                <w:rFonts w:ascii="Arial" w:eastAsia="Calibri" w:hAnsi="Arial" w:cs="Arial"/>
                <w:bCs/>
              </w:rPr>
              <w:t>Remise</w:t>
            </w:r>
            <w:r w:rsidR="00585948" w:rsidRPr="00E136B8">
              <w:rPr>
                <w:rFonts w:ascii="Arial" w:eastAsia="Calibri" w:hAnsi="Arial" w:cs="Arial"/>
                <w:bCs/>
              </w:rPr>
              <w:t xml:space="preserve"> au délégué de chaque liste déposée </w:t>
            </w:r>
            <w:r w:rsidRPr="00E136B8">
              <w:rPr>
                <w:rFonts w:ascii="Arial" w:eastAsia="Calibri" w:hAnsi="Arial" w:cs="Arial"/>
                <w:bCs/>
              </w:rPr>
              <w:t>d’</w:t>
            </w:r>
            <w:r w:rsidR="00585948" w:rsidRPr="00E136B8">
              <w:rPr>
                <w:rFonts w:ascii="Arial" w:eastAsia="Calibri" w:hAnsi="Arial" w:cs="Arial"/>
                <w:bCs/>
              </w:rPr>
              <w:t>un récépissé</w:t>
            </w:r>
          </w:p>
        </w:tc>
      </w:tr>
      <w:tr w:rsidR="009338B3" w:rsidRPr="005A4D80" w14:paraId="14A738F0" w14:textId="77777777" w:rsidTr="00C83E8D">
        <w:trPr>
          <w:trHeight w:val="1253"/>
          <w:jc w:val="center"/>
        </w:trPr>
        <w:tc>
          <w:tcPr>
            <w:tcW w:w="3623" w:type="dxa"/>
          </w:tcPr>
          <w:p w14:paraId="7F6A50B8" w14:textId="31E05876" w:rsidR="009338B3" w:rsidRPr="00557490" w:rsidRDefault="009338B3" w:rsidP="00C83E8D">
            <w:pPr>
              <w:jc w:val="center"/>
              <w:rPr>
                <w:rFonts w:ascii="Arial" w:eastAsia="Calibri" w:hAnsi="Arial" w:cs="Arial"/>
                <w:bCs/>
              </w:rPr>
            </w:pPr>
            <w:r w:rsidRPr="00557490">
              <w:rPr>
                <w:rFonts w:ascii="Arial" w:eastAsia="Calibri" w:hAnsi="Arial" w:cs="Arial"/>
                <w:bCs/>
              </w:rPr>
              <w:t>Contestation éventuelle d’une liste de candidats ou déclaration d’inéligibilité d’un ou de plusieurs candidat (s)</w:t>
            </w:r>
          </w:p>
        </w:tc>
        <w:tc>
          <w:tcPr>
            <w:tcW w:w="2722" w:type="dxa"/>
          </w:tcPr>
          <w:p w14:paraId="207EB3B4" w14:textId="77777777" w:rsidR="00C83E8D" w:rsidRDefault="00C83E8D" w:rsidP="00C83E8D">
            <w:pPr>
              <w:jc w:val="center"/>
              <w:rPr>
                <w:rFonts w:ascii="Arial" w:eastAsia="Calibri" w:hAnsi="Arial" w:cs="Arial"/>
                <w:bCs/>
                <w:color w:val="FF0000"/>
              </w:rPr>
            </w:pPr>
          </w:p>
          <w:p w14:paraId="2CA7A1EC" w14:textId="0D2A6DA8" w:rsidR="00C83E8D" w:rsidRPr="00C83E8D" w:rsidRDefault="00C83E8D" w:rsidP="00C83E8D">
            <w:pPr>
              <w:jc w:val="center"/>
              <w:rPr>
                <w:rFonts w:ascii="Arial" w:eastAsia="Calibri" w:hAnsi="Arial" w:cs="Arial"/>
                <w:bCs/>
                <w:color w:val="FF0000"/>
              </w:rPr>
            </w:pPr>
            <w:r w:rsidRPr="00C83E8D">
              <w:rPr>
                <w:rFonts w:ascii="Arial" w:eastAsia="Calibri" w:hAnsi="Arial" w:cs="Arial"/>
                <w:bCs/>
              </w:rPr>
              <w:t xml:space="preserve">Avant le </w:t>
            </w:r>
            <w:r w:rsidR="00042295">
              <w:rPr>
                <w:rFonts w:ascii="Arial" w:eastAsia="Calibri" w:hAnsi="Arial" w:cs="Arial"/>
                <w:bCs/>
              </w:rPr>
              <w:t>9</w:t>
            </w:r>
            <w:r w:rsidRPr="00C83E8D">
              <w:rPr>
                <w:rFonts w:ascii="Arial" w:eastAsia="Calibri" w:hAnsi="Arial" w:cs="Arial"/>
                <w:bCs/>
              </w:rPr>
              <w:t>/11/202</w:t>
            </w:r>
            <w:r w:rsidR="00042295">
              <w:rPr>
                <w:rFonts w:ascii="Arial" w:eastAsia="Calibri" w:hAnsi="Arial" w:cs="Arial"/>
                <w:bCs/>
              </w:rPr>
              <w:t>6</w:t>
            </w:r>
          </w:p>
        </w:tc>
        <w:tc>
          <w:tcPr>
            <w:tcW w:w="4282" w:type="dxa"/>
          </w:tcPr>
          <w:p w14:paraId="36E4E359" w14:textId="77777777" w:rsidR="009338B3" w:rsidRDefault="009338B3" w:rsidP="00972258">
            <w:pPr>
              <w:jc w:val="both"/>
              <w:rPr>
                <w:rFonts w:ascii="Arial" w:eastAsia="Calibri" w:hAnsi="Arial" w:cs="Arial"/>
                <w:b/>
                <w:color w:val="FF0000"/>
              </w:rPr>
            </w:pPr>
          </w:p>
          <w:p w14:paraId="35FBB6F9" w14:textId="4C9E0EEE" w:rsidR="00C83E8D" w:rsidRPr="00E136B8" w:rsidRDefault="00042295" w:rsidP="00972258">
            <w:pPr>
              <w:jc w:val="both"/>
              <w:rPr>
                <w:rFonts w:ascii="Arial" w:eastAsia="Calibri" w:hAnsi="Arial" w:cs="Arial"/>
                <w:b/>
                <w:color w:val="FF0000"/>
              </w:rPr>
            </w:pPr>
            <w:r>
              <w:rPr>
                <w:rFonts w:ascii="Arial" w:eastAsia="Calibri" w:hAnsi="Arial" w:cs="Arial"/>
                <w:bCs/>
              </w:rPr>
              <w:t>Article R 211-</w:t>
            </w:r>
            <w:r w:rsidR="00105251">
              <w:rPr>
                <w:rFonts w:ascii="Arial" w:eastAsia="Calibri" w:hAnsi="Arial" w:cs="Arial"/>
                <w:bCs/>
              </w:rPr>
              <w:t>62</w:t>
            </w:r>
          </w:p>
        </w:tc>
      </w:tr>
      <w:tr w:rsidR="00972258" w:rsidRPr="005A4D80" w14:paraId="3614E88B" w14:textId="77777777" w:rsidTr="00972258">
        <w:trPr>
          <w:jc w:val="center"/>
        </w:trPr>
        <w:tc>
          <w:tcPr>
            <w:tcW w:w="3623" w:type="dxa"/>
          </w:tcPr>
          <w:p w14:paraId="2F55238A" w14:textId="77777777" w:rsidR="00E136B8" w:rsidRPr="00557490" w:rsidRDefault="00E136B8" w:rsidP="00E136B8">
            <w:pPr>
              <w:rPr>
                <w:rFonts w:ascii="Arial" w:hAnsi="Arial" w:cs="Arial"/>
              </w:rPr>
            </w:pPr>
          </w:p>
          <w:p w14:paraId="22C56DB9" w14:textId="0E8B7184" w:rsidR="0091604C" w:rsidRPr="00557490" w:rsidRDefault="00E136B8" w:rsidP="00E136B8">
            <w:pPr>
              <w:jc w:val="center"/>
              <w:rPr>
                <w:rFonts w:ascii="Arial" w:hAnsi="Arial" w:cs="Arial"/>
              </w:rPr>
            </w:pPr>
            <w:r w:rsidRPr="00557490">
              <w:rPr>
                <w:rFonts w:ascii="Arial" w:hAnsi="Arial" w:cs="Arial"/>
              </w:rPr>
              <w:t xml:space="preserve">Etablissement </w:t>
            </w:r>
            <w:r w:rsidR="009338B3" w:rsidRPr="00557490">
              <w:rPr>
                <w:rFonts w:ascii="Arial" w:hAnsi="Arial" w:cs="Arial"/>
              </w:rPr>
              <w:t>de la liste des électeurs exceptionnellement admis à voter par correspondance</w:t>
            </w:r>
            <w:r w:rsidRPr="00557490">
              <w:rPr>
                <w:rFonts w:ascii="Arial" w:hAnsi="Arial" w:cs="Arial"/>
              </w:rPr>
              <w:t xml:space="preserve"> (V.P.C.)</w:t>
            </w:r>
          </w:p>
        </w:tc>
        <w:tc>
          <w:tcPr>
            <w:tcW w:w="2722" w:type="dxa"/>
          </w:tcPr>
          <w:p w14:paraId="118619C7" w14:textId="77777777" w:rsidR="0091604C" w:rsidRPr="00E136B8" w:rsidRDefault="0091604C" w:rsidP="00972258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14:paraId="0CB202F4" w14:textId="295F01C7" w:rsidR="00972258" w:rsidRPr="00E136B8" w:rsidRDefault="00E136B8" w:rsidP="00E136B8">
            <w:pPr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E136B8">
              <w:rPr>
                <w:rFonts w:ascii="Arial" w:eastAsia="Times New Roman" w:hAnsi="Arial" w:cs="Arial"/>
                <w:lang w:eastAsia="fr-FR"/>
              </w:rPr>
              <w:t xml:space="preserve">A préparer </w:t>
            </w:r>
            <w:r w:rsidR="0091604C" w:rsidRPr="00972258">
              <w:rPr>
                <w:rFonts w:ascii="Arial" w:eastAsia="Times New Roman" w:hAnsi="Arial" w:cs="Arial"/>
                <w:lang w:eastAsia="fr-FR"/>
              </w:rPr>
              <w:t xml:space="preserve">avant le </w:t>
            </w:r>
            <w:r w:rsidR="00042295">
              <w:rPr>
                <w:rFonts w:ascii="Arial" w:eastAsia="Times New Roman" w:hAnsi="Arial" w:cs="Arial"/>
                <w:lang w:eastAsia="fr-FR"/>
              </w:rPr>
              <w:t>10</w:t>
            </w:r>
            <w:r w:rsidR="0091604C" w:rsidRPr="00972258">
              <w:rPr>
                <w:rFonts w:ascii="Arial" w:eastAsia="Times New Roman" w:hAnsi="Arial" w:cs="Arial"/>
                <w:lang w:eastAsia="fr-FR"/>
              </w:rPr>
              <w:t>/11/202</w:t>
            </w:r>
            <w:r w:rsidR="00042295">
              <w:rPr>
                <w:rFonts w:ascii="Arial" w:eastAsia="Times New Roman" w:hAnsi="Arial" w:cs="Arial"/>
                <w:lang w:eastAsia="fr-FR"/>
              </w:rPr>
              <w:t>6</w:t>
            </w:r>
          </w:p>
        </w:tc>
        <w:tc>
          <w:tcPr>
            <w:tcW w:w="4282" w:type="dxa"/>
          </w:tcPr>
          <w:p w14:paraId="598BD806" w14:textId="77777777" w:rsidR="00E136B8" w:rsidRPr="00E136B8" w:rsidRDefault="00E136B8" w:rsidP="00E136B8">
            <w:pPr>
              <w:pStyle w:val="Paragraphedeliste"/>
              <w:tabs>
                <w:tab w:val="left" w:pos="774"/>
              </w:tabs>
              <w:ind w:left="65" w:right="34"/>
              <w:jc w:val="center"/>
              <w:rPr>
                <w:rFonts w:ascii="Arial" w:hAnsi="Arial" w:cs="Arial"/>
                <w:b/>
                <w:bCs/>
              </w:rPr>
            </w:pPr>
          </w:p>
          <w:p w14:paraId="6D3B276A" w14:textId="0434B77B" w:rsidR="00E136B8" w:rsidRPr="00E136B8" w:rsidRDefault="00E136B8" w:rsidP="00E136B8">
            <w:pPr>
              <w:tabs>
                <w:tab w:val="left" w:pos="774"/>
              </w:tabs>
              <w:ind w:right="34"/>
              <w:jc w:val="center"/>
              <w:rPr>
                <w:rFonts w:ascii="Arial" w:hAnsi="Arial" w:cs="Arial"/>
              </w:rPr>
            </w:pPr>
            <w:r w:rsidRPr="00E136B8">
              <w:rPr>
                <w:rFonts w:ascii="Arial" w:hAnsi="Arial" w:cs="Arial"/>
              </w:rPr>
              <w:t>Vérification des conditions énoncées par l</w:t>
            </w:r>
            <w:r w:rsidR="002E6403">
              <w:rPr>
                <w:rFonts w:ascii="Arial" w:hAnsi="Arial" w:cs="Arial"/>
              </w:rPr>
              <w:t>’</w:t>
            </w:r>
            <w:r w:rsidR="00042295">
              <w:rPr>
                <w:rFonts w:ascii="Arial" w:hAnsi="Arial" w:cs="Arial"/>
              </w:rPr>
              <w:t xml:space="preserve">article </w:t>
            </w:r>
            <w:r w:rsidR="00042295" w:rsidRPr="002E6403">
              <w:rPr>
                <w:rFonts w:ascii="Arial" w:hAnsi="Arial" w:cs="Arial"/>
              </w:rPr>
              <w:t>R211-</w:t>
            </w:r>
            <w:r w:rsidR="002E6403" w:rsidRPr="002E6403">
              <w:rPr>
                <w:rFonts w:ascii="Arial" w:hAnsi="Arial" w:cs="Arial"/>
              </w:rPr>
              <w:t>99</w:t>
            </w:r>
            <w:r w:rsidR="00042295" w:rsidRPr="002E6403">
              <w:rPr>
                <w:rFonts w:ascii="Arial" w:hAnsi="Arial" w:cs="Arial"/>
              </w:rPr>
              <w:t xml:space="preserve"> du CGFP</w:t>
            </w:r>
          </w:p>
          <w:p w14:paraId="7431D067" w14:textId="1163FD27" w:rsidR="00E136B8" w:rsidRPr="00E136B8" w:rsidRDefault="00E136B8" w:rsidP="00E136B8">
            <w:pPr>
              <w:pStyle w:val="Paragraphedeliste"/>
              <w:tabs>
                <w:tab w:val="left" w:pos="207"/>
              </w:tabs>
              <w:ind w:right="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91604C" w:rsidRPr="005A4D80" w14:paraId="01BA5279" w14:textId="77777777" w:rsidTr="00972258">
        <w:trPr>
          <w:jc w:val="center"/>
        </w:trPr>
        <w:tc>
          <w:tcPr>
            <w:tcW w:w="3623" w:type="dxa"/>
          </w:tcPr>
          <w:p w14:paraId="33B7948E" w14:textId="42EB06B4" w:rsidR="00E136B8" w:rsidRPr="00557490" w:rsidRDefault="00E136B8" w:rsidP="004E652C">
            <w:pPr>
              <w:rPr>
                <w:rFonts w:ascii="Arial" w:eastAsia="Calibri" w:hAnsi="Arial" w:cs="Arial"/>
                <w:bCs/>
                <w:u w:val="single"/>
              </w:rPr>
            </w:pPr>
          </w:p>
          <w:p w14:paraId="4D6D0187" w14:textId="77777777" w:rsidR="004E652C" w:rsidRPr="00557490" w:rsidRDefault="004E652C" w:rsidP="004E652C">
            <w:pPr>
              <w:rPr>
                <w:rFonts w:ascii="Arial" w:eastAsia="Calibri" w:hAnsi="Arial" w:cs="Arial"/>
                <w:bCs/>
                <w:u w:val="single"/>
              </w:rPr>
            </w:pPr>
          </w:p>
          <w:p w14:paraId="4B44209B" w14:textId="6B3E3F9C" w:rsidR="00E136B8" w:rsidRPr="00557490" w:rsidRDefault="00E136B8" w:rsidP="00E136B8">
            <w:pPr>
              <w:jc w:val="center"/>
              <w:rPr>
                <w:rFonts w:ascii="Arial" w:eastAsia="Calibri" w:hAnsi="Arial" w:cs="Arial"/>
                <w:bCs/>
              </w:rPr>
            </w:pPr>
            <w:r w:rsidRPr="00557490">
              <w:rPr>
                <w:rFonts w:ascii="Arial" w:eastAsia="Calibri" w:hAnsi="Arial" w:cs="Arial"/>
                <w:bCs/>
                <w:u w:val="single"/>
              </w:rPr>
              <w:t>Affichage</w:t>
            </w:r>
            <w:r w:rsidRPr="00557490">
              <w:rPr>
                <w:rFonts w:ascii="Arial" w:eastAsia="Calibri" w:hAnsi="Arial" w:cs="Arial"/>
                <w:bCs/>
              </w:rPr>
              <w:t xml:space="preserve"> de la liste des électeurs admis à voter par correspondance et </w:t>
            </w:r>
            <w:r w:rsidRPr="00557490">
              <w:rPr>
                <w:rFonts w:ascii="Arial" w:eastAsia="Calibri" w:hAnsi="Arial" w:cs="Arial"/>
                <w:bCs/>
                <w:u w:val="single"/>
              </w:rPr>
              <w:t>information des électeurs concernés</w:t>
            </w:r>
          </w:p>
        </w:tc>
        <w:tc>
          <w:tcPr>
            <w:tcW w:w="2722" w:type="dxa"/>
          </w:tcPr>
          <w:p w14:paraId="53D608CB" w14:textId="69E08596" w:rsidR="00E136B8" w:rsidRDefault="00E136B8" w:rsidP="004E652C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6571BAC2" w14:textId="77777777" w:rsidR="004E652C" w:rsidRDefault="004E652C" w:rsidP="004E652C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0FA3C622" w14:textId="12B44A52" w:rsidR="00E136B8" w:rsidRPr="00E136B8" w:rsidRDefault="00E136B8" w:rsidP="00E136B8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E136B8">
              <w:rPr>
                <w:rFonts w:ascii="Arial" w:eastAsia="Times New Roman" w:hAnsi="Arial" w:cs="Arial"/>
                <w:lang w:eastAsia="fr-FR"/>
              </w:rPr>
              <w:t xml:space="preserve">Le </w:t>
            </w:r>
            <w:r w:rsidR="00042295">
              <w:rPr>
                <w:rFonts w:ascii="Arial" w:eastAsia="Times New Roman" w:hAnsi="Arial" w:cs="Arial"/>
                <w:lang w:eastAsia="fr-FR"/>
              </w:rPr>
              <w:t>10</w:t>
            </w:r>
            <w:r w:rsidRPr="00E136B8">
              <w:rPr>
                <w:rFonts w:ascii="Arial" w:eastAsia="Times New Roman" w:hAnsi="Arial" w:cs="Arial"/>
                <w:lang w:eastAsia="fr-FR"/>
              </w:rPr>
              <w:t>/11/202</w:t>
            </w:r>
            <w:r w:rsidR="00042295">
              <w:rPr>
                <w:rFonts w:ascii="Arial" w:eastAsia="Times New Roman" w:hAnsi="Arial" w:cs="Arial"/>
                <w:lang w:eastAsia="fr-FR"/>
              </w:rPr>
              <w:t>6</w:t>
            </w:r>
            <w:r w:rsidRPr="00E136B8">
              <w:rPr>
                <w:rFonts w:ascii="Arial" w:eastAsia="Times New Roman" w:hAnsi="Arial" w:cs="Arial"/>
                <w:lang w:eastAsia="fr-FR"/>
              </w:rPr>
              <w:t xml:space="preserve">                 dernier délai</w:t>
            </w:r>
          </w:p>
        </w:tc>
        <w:tc>
          <w:tcPr>
            <w:tcW w:w="4282" w:type="dxa"/>
          </w:tcPr>
          <w:p w14:paraId="339504A9" w14:textId="0F1C11FE" w:rsidR="0091604C" w:rsidRDefault="00E136B8" w:rsidP="004E652C">
            <w:pPr>
              <w:jc w:val="center"/>
              <w:rPr>
                <w:rFonts w:ascii="Arial" w:eastAsia="Calibri" w:hAnsi="Arial" w:cs="Arial"/>
                <w:bCs/>
              </w:rPr>
            </w:pPr>
            <w:r w:rsidRPr="00E136B8">
              <w:rPr>
                <w:rFonts w:ascii="Arial" w:eastAsia="Calibri" w:hAnsi="Arial" w:cs="Arial"/>
                <w:bCs/>
              </w:rPr>
              <w:t>La liste est affichée au moins 30 jours avant la date des élections</w:t>
            </w:r>
            <w:r w:rsidR="004E652C">
              <w:rPr>
                <w:rFonts w:ascii="Arial" w:eastAsia="Calibri" w:hAnsi="Arial" w:cs="Arial"/>
                <w:bCs/>
              </w:rPr>
              <w:t xml:space="preserve"> dans les locaux administratifs</w:t>
            </w:r>
          </w:p>
          <w:p w14:paraId="18F4C871" w14:textId="45C0EAA4" w:rsidR="00E136B8" w:rsidRPr="00E136B8" w:rsidRDefault="00E136B8" w:rsidP="00E136B8">
            <w:pPr>
              <w:jc w:val="center"/>
              <w:rPr>
                <w:rFonts w:ascii="Arial" w:eastAsia="Calibri" w:hAnsi="Arial" w:cs="Arial"/>
                <w:bCs/>
                <w:color w:val="FF0000"/>
              </w:rPr>
            </w:pPr>
            <w:r w:rsidRPr="00E136B8">
              <w:rPr>
                <w:rFonts w:ascii="Arial" w:eastAsia="Calibri" w:hAnsi="Arial" w:cs="Arial"/>
                <w:bCs/>
              </w:rPr>
              <w:t>Les agents qui figurent sur cette liste sont, dans le même délai, avisés de leur inscription par l'autorité territoriale et de l'impossibilité pour eux de voter directement à l'urne le jour du scrutin</w:t>
            </w:r>
          </w:p>
        </w:tc>
      </w:tr>
      <w:tr w:rsidR="006A4BAA" w:rsidRPr="005A4D80" w14:paraId="17040C2A" w14:textId="77777777" w:rsidTr="00972258">
        <w:trPr>
          <w:jc w:val="center"/>
        </w:trPr>
        <w:tc>
          <w:tcPr>
            <w:tcW w:w="3623" w:type="dxa"/>
          </w:tcPr>
          <w:p w14:paraId="4545960C" w14:textId="77777777" w:rsidR="006A4BAA" w:rsidRPr="00557490" w:rsidRDefault="006A4BAA" w:rsidP="00972258">
            <w:pPr>
              <w:rPr>
                <w:rFonts w:ascii="Arial" w:eastAsia="Calibri" w:hAnsi="Arial" w:cs="Arial"/>
                <w:b/>
              </w:rPr>
            </w:pPr>
          </w:p>
          <w:p w14:paraId="18299B36" w14:textId="0AE2EEC9" w:rsidR="006A4BAA" w:rsidRPr="00557490" w:rsidRDefault="006A4BAA" w:rsidP="006A4BAA">
            <w:pPr>
              <w:jc w:val="center"/>
              <w:rPr>
                <w:rFonts w:ascii="Arial" w:eastAsia="Calibri" w:hAnsi="Arial" w:cs="Arial"/>
                <w:b/>
              </w:rPr>
            </w:pPr>
            <w:r w:rsidRPr="00557490">
              <w:rPr>
                <w:rFonts w:ascii="Arial" w:eastAsia="Calibri" w:hAnsi="Arial" w:cs="Arial"/>
                <w:bCs/>
              </w:rPr>
              <w:t>Rectification de la liste des</w:t>
            </w:r>
            <w:r w:rsidRPr="00557490">
              <w:rPr>
                <w:rFonts w:ascii="Arial" w:eastAsia="Calibri" w:hAnsi="Arial" w:cs="Arial"/>
                <w:b/>
              </w:rPr>
              <w:t xml:space="preserve"> </w:t>
            </w:r>
            <w:r w:rsidRPr="00557490">
              <w:rPr>
                <w:rFonts w:ascii="Arial" w:eastAsia="Calibri" w:hAnsi="Arial" w:cs="Arial"/>
                <w:bCs/>
              </w:rPr>
              <w:t xml:space="preserve">électeurs admis </w:t>
            </w:r>
            <w:r w:rsidR="004E652C" w:rsidRPr="00557490">
              <w:rPr>
                <w:rFonts w:ascii="Arial" w:eastAsia="Calibri" w:hAnsi="Arial" w:cs="Arial"/>
                <w:bCs/>
              </w:rPr>
              <w:t xml:space="preserve">exceptionnellement </w:t>
            </w:r>
            <w:r w:rsidRPr="00557490">
              <w:rPr>
                <w:rFonts w:ascii="Arial" w:eastAsia="Calibri" w:hAnsi="Arial" w:cs="Arial"/>
                <w:bCs/>
              </w:rPr>
              <w:t>à voter par correspondance</w:t>
            </w:r>
          </w:p>
        </w:tc>
        <w:tc>
          <w:tcPr>
            <w:tcW w:w="2722" w:type="dxa"/>
          </w:tcPr>
          <w:p w14:paraId="30E8C350" w14:textId="77777777" w:rsidR="006A4BAA" w:rsidRDefault="006A4BAA" w:rsidP="00972258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14:paraId="0F342363" w14:textId="57798EA8" w:rsidR="006A4BAA" w:rsidRPr="00E136B8" w:rsidRDefault="006A4BAA" w:rsidP="006A4BAA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Jusqu’au 1</w:t>
            </w:r>
            <w:r w:rsidR="00042295">
              <w:rPr>
                <w:rFonts w:ascii="Arial" w:eastAsia="Times New Roman" w:hAnsi="Arial" w:cs="Arial"/>
                <w:lang w:eastAsia="fr-FR"/>
              </w:rPr>
              <w:t>5</w:t>
            </w:r>
            <w:r w:rsidRPr="00E136B8">
              <w:rPr>
                <w:rFonts w:ascii="Arial" w:eastAsia="Times New Roman" w:hAnsi="Arial" w:cs="Arial"/>
                <w:lang w:eastAsia="fr-FR"/>
              </w:rPr>
              <w:t>/11/202</w:t>
            </w:r>
            <w:r w:rsidR="00042295">
              <w:rPr>
                <w:rFonts w:ascii="Arial" w:eastAsia="Times New Roman" w:hAnsi="Arial" w:cs="Arial"/>
                <w:lang w:eastAsia="fr-FR"/>
              </w:rPr>
              <w:t>6</w:t>
            </w:r>
            <w:r w:rsidRPr="00E136B8">
              <w:rPr>
                <w:rFonts w:ascii="Arial" w:eastAsia="Times New Roman" w:hAnsi="Arial" w:cs="Arial"/>
                <w:lang w:eastAsia="fr-FR"/>
              </w:rPr>
              <w:t xml:space="preserve">                  dernier délai</w:t>
            </w:r>
            <w:r w:rsidR="004E652C">
              <w:rPr>
                <w:rFonts w:ascii="Arial" w:eastAsia="Times New Roman" w:hAnsi="Arial" w:cs="Arial"/>
                <w:lang w:eastAsia="fr-FR"/>
              </w:rPr>
              <w:t xml:space="preserve"> (dimanche)</w:t>
            </w:r>
          </w:p>
        </w:tc>
        <w:tc>
          <w:tcPr>
            <w:tcW w:w="4282" w:type="dxa"/>
          </w:tcPr>
          <w:p w14:paraId="5E232B78" w14:textId="77777777" w:rsidR="006A4BAA" w:rsidRDefault="006A4BAA" w:rsidP="00E136B8">
            <w:pPr>
              <w:jc w:val="center"/>
              <w:rPr>
                <w:rFonts w:ascii="Arial" w:eastAsia="Calibri" w:hAnsi="Arial" w:cs="Arial"/>
                <w:bCs/>
              </w:rPr>
            </w:pPr>
          </w:p>
          <w:p w14:paraId="5E3E4C5A" w14:textId="3422B334" w:rsidR="006A4BAA" w:rsidRPr="00E136B8" w:rsidRDefault="004E652C" w:rsidP="00E136B8">
            <w:pPr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L’autorité territoriale peut rectifier la liste des électeurs admis à voter par correspondance</w:t>
            </w:r>
          </w:p>
        </w:tc>
      </w:tr>
      <w:tr w:rsidR="004F3E71" w:rsidRPr="005A4D80" w14:paraId="6D680C49" w14:textId="77777777" w:rsidTr="00972258">
        <w:trPr>
          <w:jc w:val="center"/>
        </w:trPr>
        <w:tc>
          <w:tcPr>
            <w:tcW w:w="3623" w:type="dxa"/>
          </w:tcPr>
          <w:p w14:paraId="63DBBFFC" w14:textId="3E301F9C" w:rsidR="004F3E71" w:rsidRPr="00557490" w:rsidRDefault="004F3E71" w:rsidP="004F3E71">
            <w:pPr>
              <w:rPr>
                <w:rFonts w:ascii="Arial" w:eastAsia="Calibri" w:hAnsi="Arial" w:cs="Arial"/>
                <w:bCs/>
              </w:rPr>
            </w:pPr>
          </w:p>
          <w:p w14:paraId="573974F8" w14:textId="77777777" w:rsidR="004F3E71" w:rsidRPr="00557490" w:rsidRDefault="004F3E71" w:rsidP="004F3E71">
            <w:pPr>
              <w:rPr>
                <w:rFonts w:ascii="Arial" w:eastAsia="Calibri" w:hAnsi="Arial" w:cs="Arial"/>
                <w:bCs/>
              </w:rPr>
            </w:pPr>
          </w:p>
          <w:p w14:paraId="2B792563" w14:textId="00611106" w:rsidR="004F3E71" w:rsidRPr="00557490" w:rsidRDefault="004F3E71" w:rsidP="004F3E71">
            <w:pPr>
              <w:rPr>
                <w:rFonts w:ascii="Arial" w:eastAsia="Calibri" w:hAnsi="Arial" w:cs="Arial"/>
                <w:b/>
              </w:rPr>
            </w:pPr>
            <w:r w:rsidRPr="00557490">
              <w:rPr>
                <w:rFonts w:ascii="Arial" w:eastAsia="Calibri" w:hAnsi="Arial" w:cs="Arial"/>
                <w:bCs/>
              </w:rPr>
              <w:t>Constitution d’un bureau de vote</w:t>
            </w:r>
          </w:p>
        </w:tc>
        <w:tc>
          <w:tcPr>
            <w:tcW w:w="2722" w:type="dxa"/>
          </w:tcPr>
          <w:p w14:paraId="5C03A831" w14:textId="77777777" w:rsidR="004F3E71" w:rsidRDefault="004F3E71" w:rsidP="00042295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09F27F48" w14:textId="77777777" w:rsidR="00042295" w:rsidRDefault="00042295" w:rsidP="00042295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619C0022" w14:textId="34DFD4C6" w:rsidR="004F3E71" w:rsidRPr="00042295" w:rsidRDefault="004F3E71" w:rsidP="00042295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Mi-novembre 202</w:t>
            </w:r>
            <w:r w:rsidR="00B14FA6">
              <w:rPr>
                <w:rFonts w:ascii="Arial" w:eastAsia="Times New Roman" w:hAnsi="Arial" w:cs="Arial"/>
                <w:lang w:eastAsia="fr-FR"/>
              </w:rPr>
              <w:t>6</w:t>
            </w:r>
            <w:r>
              <w:rPr>
                <w:rFonts w:ascii="Arial" w:eastAsia="Times New Roman" w:hAnsi="Arial" w:cs="Arial"/>
                <w:lang w:eastAsia="fr-FR"/>
              </w:rPr>
              <w:t>(recommandé)</w:t>
            </w:r>
          </w:p>
        </w:tc>
        <w:tc>
          <w:tcPr>
            <w:tcW w:w="4282" w:type="dxa"/>
          </w:tcPr>
          <w:p w14:paraId="40213D90" w14:textId="77777777" w:rsidR="000C1D06" w:rsidRDefault="004F3E71" w:rsidP="00551642">
            <w:pPr>
              <w:tabs>
                <w:tab w:val="left" w:pos="340"/>
              </w:tabs>
              <w:spacing w:before="100" w:beforeAutospacing="1" w:after="100" w:afterAutospacing="1" w:line="240" w:lineRule="auto"/>
              <w:ind w:left="91"/>
              <w:jc w:val="both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Prise d’un arrêté portant constitution d’un bureau de vote précisant sa composition et les heures d’ouverture (ouverture pendant 6 heures au moins pendant les heures de service</w:t>
            </w:r>
            <w:r w:rsidR="00042295">
              <w:rPr>
                <w:rFonts w:ascii="Arial" w:eastAsia="Times New Roman" w:hAnsi="Arial" w:cs="Arial"/>
                <w:lang w:eastAsia="fr-FR"/>
              </w:rPr>
              <w:t> :</w:t>
            </w:r>
          </w:p>
          <w:p w14:paraId="38BE08E5" w14:textId="6AE02722" w:rsidR="004F3E71" w:rsidRDefault="000C1D06" w:rsidP="000C1D06">
            <w:pPr>
              <w:tabs>
                <w:tab w:val="left" w:pos="340"/>
              </w:tabs>
              <w:spacing w:before="100" w:beforeAutospacing="1" w:after="100" w:afterAutospacing="1" w:line="240" w:lineRule="auto"/>
              <w:ind w:left="91"/>
              <w:jc w:val="both"/>
              <w:rPr>
                <w:rFonts w:ascii="Arial" w:eastAsia="Times New Roman" w:hAnsi="Arial" w:cs="Arial"/>
                <w:lang w:eastAsia="fr-FR"/>
              </w:rPr>
            </w:pPr>
            <w:hyperlink r:id="rId7" w:history="1">
              <w:r w:rsidRPr="00145F5E">
                <w:rPr>
                  <w:rStyle w:val="Lienhypertexte"/>
                  <w:rFonts w:ascii="Arial" w:eastAsia="Times New Roman" w:hAnsi="Arial" w:cs="Arial"/>
                  <w:lang w:eastAsia="fr-FR"/>
                </w:rPr>
                <w:t>https://88.cdgplus.fr/elections-professionnelles-2026/</w:t>
              </w:r>
            </w:hyperlink>
            <w:r>
              <w:rPr>
                <w:rFonts w:ascii="Arial" w:eastAsia="Times New Roman" w:hAnsi="Arial" w:cs="Arial"/>
                <w:lang w:eastAsia="fr-FR"/>
              </w:rPr>
              <w:t xml:space="preserve"> Rubrique CST Locaux / bureau de vote / arrêté</w:t>
            </w:r>
            <w:r w:rsidR="00551642">
              <w:rPr>
                <w:rFonts w:ascii="Arial" w:eastAsia="Times New Roman" w:hAnsi="Arial" w:cs="Arial"/>
                <w:lang w:eastAsia="fr-FR"/>
              </w:rPr>
              <w:t xml:space="preserve">     </w:t>
            </w:r>
          </w:p>
        </w:tc>
      </w:tr>
      <w:tr w:rsidR="00A427B0" w:rsidRPr="005A4D80" w14:paraId="6B8C93A0" w14:textId="77777777" w:rsidTr="00972258">
        <w:trPr>
          <w:jc w:val="center"/>
        </w:trPr>
        <w:tc>
          <w:tcPr>
            <w:tcW w:w="3623" w:type="dxa"/>
          </w:tcPr>
          <w:p w14:paraId="0E76AD32" w14:textId="77777777" w:rsidR="004E652C" w:rsidRPr="00557490" w:rsidRDefault="004E652C" w:rsidP="00972258">
            <w:pPr>
              <w:rPr>
                <w:rFonts w:ascii="Arial" w:eastAsia="Calibri" w:hAnsi="Arial" w:cs="Arial"/>
                <w:b/>
              </w:rPr>
            </w:pPr>
          </w:p>
          <w:p w14:paraId="454DDAC2" w14:textId="0717E503" w:rsidR="00A427B0" w:rsidRPr="00557490" w:rsidRDefault="00A427B0" w:rsidP="00A427B0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557490">
              <w:rPr>
                <w:rFonts w:ascii="Arial" w:eastAsia="Times New Roman" w:hAnsi="Arial" w:cs="Arial"/>
                <w:lang w:eastAsia="fr-FR"/>
              </w:rPr>
              <w:t>Transmission du matériel de vote          aux électeurs</w:t>
            </w:r>
            <w:r w:rsidR="004E652C" w:rsidRPr="00557490">
              <w:rPr>
                <w:rFonts w:ascii="Arial" w:eastAsia="Calibri" w:hAnsi="Arial" w:cs="Arial"/>
                <w:bCs/>
              </w:rPr>
              <w:t xml:space="preserve"> admis exceptionnellement à voter par correspondance</w:t>
            </w:r>
          </w:p>
          <w:p w14:paraId="62BA3C15" w14:textId="1D9FD24A" w:rsidR="004E652C" w:rsidRPr="00557490" w:rsidRDefault="004E652C" w:rsidP="00A427B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532080" w14:textId="6B128A24" w:rsidR="004E652C" w:rsidRPr="00557490" w:rsidRDefault="004E652C" w:rsidP="00A427B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D12A60" w14:textId="77777777" w:rsidR="00EC262A" w:rsidRPr="00557490" w:rsidRDefault="00EC262A" w:rsidP="004F3E71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21AAFE39" w14:textId="77777777" w:rsidR="006714B4" w:rsidRDefault="006714B4" w:rsidP="004E652C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0444B3D9" w14:textId="4F3AE689" w:rsidR="004E652C" w:rsidRPr="00557490" w:rsidRDefault="004E652C" w:rsidP="004E652C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90">
              <w:rPr>
                <w:rFonts w:ascii="Arial" w:eastAsia="Times New Roman" w:hAnsi="Arial" w:cs="Arial"/>
                <w:lang w:eastAsia="fr-FR"/>
              </w:rPr>
              <w:t>Transmission du matériel de vote          aux électeurs</w:t>
            </w:r>
            <w:r w:rsidR="00527EEC" w:rsidRPr="00557490">
              <w:rPr>
                <w:rFonts w:ascii="Arial" w:eastAsia="Times New Roman" w:hAnsi="Arial" w:cs="Arial"/>
                <w:lang w:eastAsia="fr-FR"/>
              </w:rPr>
              <w:t xml:space="preserve"> votant à l’urne</w:t>
            </w:r>
          </w:p>
          <w:p w14:paraId="3E37F87D" w14:textId="77777777" w:rsidR="004E652C" w:rsidRPr="00557490" w:rsidRDefault="004E652C" w:rsidP="00A427B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D6A69E0" w14:textId="0BD35418" w:rsidR="00A427B0" w:rsidRPr="00557490" w:rsidRDefault="00A427B0" w:rsidP="00972258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722" w:type="dxa"/>
          </w:tcPr>
          <w:p w14:paraId="084D3784" w14:textId="79DF113B" w:rsidR="00A427B0" w:rsidRDefault="00A427B0" w:rsidP="00972258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14:paraId="0F45E277" w14:textId="77777777" w:rsidR="004E652C" w:rsidRDefault="004E652C" w:rsidP="00972258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14:paraId="24D25906" w14:textId="58D6024C" w:rsidR="004E652C" w:rsidRDefault="00A427B0" w:rsidP="004F3E71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Avant le </w:t>
            </w:r>
            <w:r w:rsidR="00042295">
              <w:rPr>
                <w:rFonts w:ascii="Arial" w:eastAsia="Times New Roman" w:hAnsi="Arial" w:cs="Arial"/>
                <w:lang w:eastAsia="fr-FR"/>
              </w:rPr>
              <w:t>30</w:t>
            </w:r>
            <w:r>
              <w:rPr>
                <w:rFonts w:ascii="Arial" w:eastAsia="Times New Roman" w:hAnsi="Arial" w:cs="Arial"/>
                <w:lang w:eastAsia="fr-FR"/>
              </w:rPr>
              <w:t>/11/202</w:t>
            </w:r>
            <w:r w:rsidR="00042295">
              <w:rPr>
                <w:rFonts w:ascii="Arial" w:eastAsia="Times New Roman" w:hAnsi="Arial" w:cs="Arial"/>
                <w:lang w:eastAsia="fr-FR"/>
              </w:rPr>
              <w:t>6</w:t>
            </w:r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E136B8">
              <w:rPr>
                <w:rFonts w:ascii="Arial" w:eastAsia="Times New Roman" w:hAnsi="Arial" w:cs="Arial"/>
                <w:lang w:eastAsia="fr-FR"/>
              </w:rPr>
              <w:t>dernier délai</w:t>
            </w:r>
          </w:p>
          <w:p w14:paraId="1424611B" w14:textId="77777777" w:rsidR="004E652C" w:rsidRDefault="004E652C" w:rsidP="00A427B0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786F25C8" w14:textId="77777777" w:rsidR="004E652C" w:rsidRDefault="004E652C" w:rsidP="00A427B0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5E8F3549" w14:textId="77777777" w:rsidR="00EC262A" w:rsidRDefault="00EC262A" w:rsidP="004F3E71">
            <w:pPr>
              <w:rPr>
                <w:rFonts w:ascii="Arial" w:eastAsia="Times New Roman" w:hAnsi="Arial" w:cs="Arial"/>
                <w:lang w:eastAsia="fr-FR"/>
              </w:rPr>
            </w:pPr>
          </w:p>
          <w:p w14:paraId="48F7830A" w14:textId="77777777" w:rsidR="006714B4" w:rsidRDefault="006714B4" w:rsidP="00A427B0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766CB4B3" w14:textId="37E78C20" w:rsidR="004E652C" w:rsidRPr="00A427B0" w:rsidRDefault="004E652C" w:rsidP="00A427B0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Avant le </w:t>
            </w:r>
            <w:r w:rsidR="006714B4">
              <w:rPr>
                <w:rFonts w:ascii="Arial" w:eastAsia="Times New Roman" w:hAnsi="Arial" w:cs="Arial"/>
                <w:lang w:eastAsia="fr-FR"/>
              </w:rPr>
              <w:t>30</w:t>
            </w:r>
            <w:r>
              <w:rPr>
                <w:rFonts w:ascii="Arial" w:eastAsia="Times New Roman" w:hAnsi="Arial" w:cs="Arial"/>
                <w:lang w:eastAsia="fr-FR"/>
              </w:rPr>
              <w:t>/11/202</w:t>
            </w:r>
            <w:r w:rsidR="006714B4">
              <w:rPr>
                <w:rFonts w:ascii="Arial" w:eastAsia="Times New Roman" w:hAnsi="Arial" w:cs="Arial"/>
                <w:lang w:eastAsia="fr-FR"/>
              </w:rPr>
              <w:t>6</w:t>
            </w:r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E136B8">
              <w:rPr>
                <w:rFonts w:ascii="Arial" w:eastAsia="Times New Roman" w:hAnsi="Arial" w:cs="Arial"/>
                <w:lang w:eastAsia="fr-FR"/>
              </w:rPr>
              <w:t>dernier délai</w:t>
            </w:r>
          </w:p>
        </w:tc>
        <w:tc>
          <w:tcPr>
            <w:tcW w:w="4282" w:type="dxa"/>
          </w:tcPr>
          <w:p w14:paraId="2A4AC251" w14:textId="77777777" w:rsidR="0000402B" w:rsidRDefault="0000402B" w:rsidP="004F3E71">
            <w:pPr>
              <w:tabs>
                <w:tab w:val="left" w:pos="34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</w:p>
          <w:p w14:paraId="48556F09" w14:textId="77777777" w:rsidR="0000402B" w:rsidRDefault="002F027F" w:rsidP="004F3E71">
            <w:pPr>
              <w:tabs>
                <w:tab w:val="left" w:pos="34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F027F">
              <w:rPr>
                <w:rFonts w:ascii="Arial" w:eastAsia="Times New Roman" w:hAnsi="Arial" w:cs="Arial"/>
                <w:lang w:eastAsia="fr-FR"/>
              </w:rPr>
              <w:t xml:space="preserve">L’acheminement du matériel de vote aux agents </w:t>
            </w:r>
            <w:r w:rsidR="002B3AF9" w:rsidRPr="002B3AF9">
              <w:rPr>
                <w:rFonts w:ascii="Arial" w:eastAsia="Times New Roman" w:hAnsi="Arial" w:cs="Arial"/>
                <w:lang w:eastAsia="fr-FR"/>
              </w:rPr>
              <w:t xml:space="preserve">s’effectue </w:t>
            </w:r>
            <w:r w:rsidRPr="004F3E71">
              <w:rPr>
                <w:rFonts w:ascii="Arial" w:eastAsia="Times New Roman" w:hAnsi="Arial" w:cs="Arial"/>
                <w:lang w:eastAsia="fr-FR"/>
              </w:rPr>
              <w:t>au plus tard le 10</w:t>
            </w:r>
            <w:r w:rsidRPr="004F3E71">
              <w:rPr>
                <w:rFonts w:ascii="Arial" w:eastAsia="Times New Roman" w:hAnsi="Arial" w:cs="Arial"/>
                <w:vertAlign w:val="superscript"/>
                <w:lang w:eastAsia="fr-FR"/>
              </w:rPr>
              <w:t>ème</w:t>
            </w:r>
            <w:r w:rsidRPr="004F3E71">
              <w:rPr>
                <w:rFonts w:ascii="Arial" w:eastAsia="Times New Roman" w:hAnsi="Arial" w:cs="Arial"/>
                <w:lang w:eastAsia="fr-FR"/>
              </w:rPr>
              <w:t xml:space="preserve"> jour précédant la date des élections soit le </w:t>
            </w:r>
            <w:r w:rsidR="00042295">
              <w:rPr>
                <w:rFonts w:ascii="Arial" w:eastAsia="Times New Roman" w:hAnsi="Arial" w:cs="Arial"/>
                <w:lang w:eastAsia="fr-FR"/>
              </w:rPr>
              <w:t>30</w:t>
            </w:r>
            <w:r w:rsidRPr="004F3E71">
              <w:rPr>
                <w:rFonts w:ascii="Arial" w:eastAsia="Times New Roman" w:hAnsi="Arial" w:cs="Arial"/>
                <w:lang w:eastAsia="fr-FR"/>
              </w:rPr>
              <w:t>/11/202</w:t>
            </w:r>
            <w:r w:rsidR="00042295">
              <w:rPr>
                <w:rFonts w:ascii="Arial" w:eastAsia="Times New Roman" w:hAnsi="Arial" w:cs="Arial"/>
                <w:lang w:eastAsia="fr-FR"/>
              </w:rPr>
              <w:t>6.</w:t>
            </w:r>
            <w:r w:rsidR="00551642">
              <w:rPr>
                <w:rFonts w:ascii="Arial" w:eastAsia="Times New Roman" w:hAnsi="Arial" w:cs="Arial"/>
                <w:b/>
                <w:bCs/>
                <w:lang w:eastAsia="fr-FR"/>
              </w:rPr>
              <w:t xml:space="preserve">                </w:t>
            </w:r>
          </w:p>
          <w:p w14:paraId="2DE03CA3" w14:textId="13E4AB41" w:rsidR="00EC262A" w:rsidRPr="00551642" w:rsidRDefault="002F027F" w:rsidP="004F3E71">
            <w:pPr>
              <w:tabs>
                <w:tab w:val="left" w:pos="34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F027F">
              <w:rPr>
                <w:rFonts w:ascii="Arial" w:eastAsia="Times New Roman" w:hAnsi="Arial" w:cs="Arial"/>
                <w:lang w:eastAsia="fr-FR"/>
              </w:rPr>
              <w:lastRenderedPageBreak/>
              <w:t>Les votes par correspondance doivent être adressés par voie postale</w:t>
            </w:r>
            <w:r w:rsidR="002B3AF9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2F027F">
              <w:rPr>
                <w:rFonts w:ascii="Arial" w:eastAsia="Times New Roman" w:hAnsi="Arial" w:cs="Arial"/>
                <w:lang w:eastAsia="fr-FR"/>
              </w:rPr>
              <w:t>exclusivement et réceptionnés au plus tard le jour du scrutin</w:t>
            </w:r>
            <w:r w:rsidR="002B3AF9">
              <w:rPr>
                <w:rFonts w:ascii="Arial" w:eastAsia="Times New Roman" w:hAnsi="Arial" w:cs="Arial"/>
                <w:lang w:eastAsia="fr-FR"/>
              </w:rPr>
              <w:t>.</w:t>
            </w:r>
          </w:p>
          <w:p w14:paraId="35A5A328" w14:textId="77777777" w:rsidR="00A427B0" w:rsidRPr="00527EEC" w:rsidRDefault="002F027F" w:rsidP="002B3AF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F027F">
              <w:rPr>
                <w:rFonts w:ascii="Arial" w:eastAsia="Times New Roman" w:hAnsi="Arial" w:cs="Arial"/>
                <w:b/>
                <w:bCs/>
                <w:u w:val="single"/>
                <w:lang w:eastAsia="fr-FR"/>
              </w:rPr>
              <w:t>Pour les agents votant à l’urne</w:t>
            </w:r>
            <w:r w:rsidRPr="002F027F">
              <w:rPr>
                <w:rFonts w:ascii="Arial" w:eastAsia="Times New Roman" w:hAnsi="Arial" w:cs="Arial"/>
                <w:lang w:eastAsia="fr-FR"/>
              </w:rPr>
              <w:t xml:space="preserve"> : le matériel de vote peut être </w:t>
            </w:r>
            <w:r w:rsidRPr="002F027F">
              <w:rPr>
                <w:rFonts w:ascii="Arial" w:eastAsia="Times New Roman" w:hAnsi="Arial" w:cs="Arial"/>
                <w:b/>
                <w:bCs/>
                <w:lang w:eastAsia="fr-FR"/>
              </w:rPr>
              <w:t>transmis soit par voie postale soit en mains propres (prévoir une liste d’émargement)</w:t>
            </w:r>
          </w:p>
          <w:p w14:paraId="435D40D2" w14:textId="08F2EDDF" w:rsidR="009F083A" w:rsidRPr="009F083A" w:rsidRDefault="002B3AF9" w:rsidP="002B3AF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7030A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Voir notice électeur vote à l’urne + notice électeur vote par correspondance :</w:t>
            </w:r>
            <w:r w:rsidR="006714B4">
              <w:rPr>
                <w:rFonts w:ascii="Arial" w:eastAsia="Times New Roman" w:hAnsi="Arial" w:cs="Arial"/>
                <w:lang w:eastAsia="fr-FR"/>
              </w:rPr>
              <w:t xml:space="preserve"> </w:t>
            </w:r>
            <w:hyperlink r:id="rId8" w:history="1">
              <w:r w:rsidR="006714B4" w:rsidRPr="009A46D0">
                <w:rPr>
                  <w:rStyle w:val="Lienhypertexte"/>
                  <w:rFonts w:ascii="Arial" w:eastAsia="Times New Roman" w:hAnsi="Arial" w:cs="Arial"/>
                  <w:lang w:eastAsia="fr-FR"/>
                </w:rPr>
                <w:t>https://88.cdgplus.fr/elections-professionnelles-2026/</w:t>
              </w:r>
            </w:hyperlink>
            <w:r w:rsidR="006714B4">
              <w:rPr>
                <w:rFonts w:ascii="Arial" w:eastAsia="Times New Roman" w:hAnsi="Arial" w:cs="Arial"/>
                <w:color w:val="7030A0"/>
                <w:lang w:eastAsia="fr-FR"/>
              </w:rPr>
              <w:t xml:space="preserve"> </w:t>
            </w:r>
            <w:r w:rsidR="006714B4" w:rsidRPr="006714B4">
              <w:rPr>
                <w:rFonts w:ascii="Arial" w:eastAsia="Times New Roman" w:hAnsi="Arial" w:cs="Arial"/>
                <w:color w:val="7030A0"/>
                <w:lang w:eastAsia="fr-FR"/>
              </w:rPr>
              <w:t>rubrique CST Locaux</w:t>
            </w:r>
            <w:r w:rsidR="00E74C73" w:rsidRPr="006714B4">
              <w:rPr>
                <w:rFonts w:ascii="Arial" w:eastAsia="Times New Roman" w:hAnsi="Arial" w:cs="Arial"/>
                <w:color w:val="7030A0"/>
                <w:sz w:val="20"/>
                <w:szCs w:val="20"/>
                <w:lang w:eastAsia="fr-FR"/>
              </w:rPr>
              <w:t xml:space="preserve">      rubrique Notices</w:t>
            </w:r>
          </w:p>
        </w:tc>
      </w:tr>
      <w:tr w:rsidR="00594033" w:rsidRPr="005A4D80" w14:paraId="7DD686F7" w14:textId="77777777" w:rsidTr="00972258">
        <w:trPr>
          <w:jc w:val="center"/>
        </w:trPr>
        <w:tc>
          <w:tcPr>
            <w:tcW w:w="3623" w:type="dxa"/>
          </w:tcPr>
          <w:p w14:paraId="1075D7A6" w14:textId="2E5B9962" w:rsidR="00594033" w:rsidRPr="006714B4" w:rsidRDefault="00594033" w:rsidP="00972258">
            <w:pPr>
              <w:rPr>
                <w:rFonts w:ascii="Arial" w:eastAsia="Calibri" w:hAnsi="Arial" w:cs="Arial"/>
                <w:bCs/>
              </w:rPr>
            </w:pPr>
          </w:p>
          <w:p w14:paraId="0B1804AB" w14:textId="3377D336" w:rsidR="00E904DF" w:rsidRPr="006714B4" w:rsidRDefault="00E904DF" w:rsidP="00972258">
            <w:pPr>
              <w:rPr>
                <w:rFonts w:ascii="Arial" w:eastAsia="Calibri" w:hAnsi="Arial" w:cs="Arial"/>
                <w:bCs/>
              </w:rPr>
            </w:pPr>
          </w:p>
          <w:p w14:paraId="16EE9636" w14:textId="77777777" w:rsidR="00E904DF" w:rsidRPr="006714B4" w:rsidRDefault="00E904DF" w:rsidP="00972258">
            <w:pPr>
              <w:rPr>
                <w:rFonts w:ascii="Arial" w:eastAsia="Calibri" w:hAnsi="Arial" w:cs="Arial"/>
                <w:bCs/>
              </w:rPr>
            </w:pPr>
          </w:p>
          <w:p w14:paraId="5F7CB07E" w14:textId="61890BE6" w:rsidR="00594033" w:rsidRPr="006714B4" w:rsidRDefault="00E904DF" w:rsidP="00E904DF">
            <w:pPr>
              <w:jc w:val="center"/>
              <w:rPr>
                <w:rFonts w:ascii="Arial" w:eastAsia="Calibri" w:hAnsi="Arial" w:cs="Arial"/>
                <w:bCs/>
              </w:rPr>
            </w:pPr>
            <w:r w:rsidRPr="006714B4">
              <w:rPr>
                <w:rFonts w:ascii="Arial" w:eastAsia="Calibri" w:hAnsi="Arial" w:cs="Arial"/>
                <w:bCs/>
              </w:rPr>
              <w:t>Tenue du scrutin</w:t>
            </w:r>
          </w:p>
          <w:p w14:paraId="619A7016" w14:textId="597047D4" w:rsidR="00E904DF" w:rsidRPr="006714B4" w:rsidRDefault="00E904DF" w:rsidP="00E904DF">
            <w:pPr>
              <w:jc w:val="center"/>
              <w:rPr>
                <w:rFonts w:ascii="Arial" w:eastAsia="Calibri" w:hAnsi="Arial" w:cs="Arial"/>
                <w:bCs/>
              </w:rPr>
            </w:pPr>
            <w:r w:rsidRPr="006714B4">
              <w:rPr>
                <w:rFonts w:ascii="Arial" w:eastAsia="Calibri" w:hAnsi="Arial" w:cs="Arial"/>
                <w:bCs/>
              </w:rPr>
              <w:t>Dépouillement</w:t>
            </w:r>
          </w:p>
          <w:p w14:paraId="486960D2" w14:textId="13DEA56B" w:rsidR="00594033" w:rsidRPr="006714B4" w:rsidRDefault="00594033" w:rsidP="00972258">
            <w:pPr>
              <w:rPr>
                <w:rFonts w:ascii="Arial" w:eastAsia="Calibri" w:hAnsi="Arial" w:cs="Arial"/>
                <w:bCs/>
              </w:rPr>
            </w:pPr>
          </w:p>
        </w:tc>
        <w:tc>
          <w:tcPr>
            <w:tcW w:w="2722" w:type="dxa"/>
          </w:tcPr>
          <w:p w14:paraId="30C8A3F7" w14:textId="77777777" w:rsidR="00594033" w:rsidRDefault="00594033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6AB9BB91" w14:textId="10ADC3B2" w:rsidR="00E904DF" w:rsidRDefault="00E904DF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753932B7" w14:textId="77777777" w:rsidR="00E904DF" w:rsidRDefault="00E904DF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0DB42BD6" w14:textId="35F1A62A" w:rsidR="00E904DF" w:rsidRDefault="00551642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10</w:t>
            </w:r>
            <w:r w:rsidR="00E904DF">
              <w:rPr>
                <w:rFonts w:ascii="Arial" w:eastAsia="Times New Roman" w:hAnsi="Arial" w:cs="Arial"/>
                <w:lang w:eastAsia="fr-FR"/>
              </w:rPr>
              <w:t>/12/202</w:t>
            </w:r>
            <w:r>
              <w:rPr>
                <w:rFonts w:ascii="Arial" w:eastAsia="Times New Roman" w:hAnsi="Arial" w:cs="Arial"/>
                <w:lang w:eastAsia="fr-FR"/>
              </w:rPr>
              <w:t>6</w:t>
            </w:r>
          </w:p>
        </w:tc>
        <w:tc>
          <w:tcPr>
            <w:tcW w:w="4282" w:type="dxa"/>
          </w:tcPr>
          <w:p w14:paraId="772B8311" w14:textId="6ACC2517" w:rsidR="00E904DF" w:rsidRP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  <w:b/>
                <w:u w:val="single"/>
              </w:rPr>
              <w:t>Scrutin</w:t>
            </w:r>
            <w:r w:rsidRPr="00E904DF">
              <w:rPr>
                <w:rFonts w:ascii="Arial" w:hAnsi="Arial" w:cs="Arial"/>
              </w:rPr>
              <w:t xml:space="preserve"> : ouverture d</w:t>
            </w:r>
            <w:r>
              <w:rPr>
                <w:rFonts w:ascii="Arial" w:hAnsi="Arial" w:cs="Arial"/>
              </w:rPr>
              <w:t>u ou des</w:t>
            </w:r>
            <w:r w:rsidRPr="00E904DF">
              <w:rPr>
                <w:rFonts w:ascii="Arial" w:hAnsi="Arial" w:cs="Arial"/>
              </w:rPr>
              <w:t xml:space="preserve"> bureaux de vote </w:t>
            </w:r>
          </w:p>
          <w:p w14:paraId="08F6036D" w14:textId="00532690" w:rsid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</w:rPr>
              <w:t xml:space="preserve">Émargements des votes </w:t>
            </w:r>
          </w:p>
          <w:p w14:paraId="5B501AFC" w14:textId="75EF98EE" w:rsid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</w:rPr>
              <w:t>Dépouillement</w:t>
            </w:r>
            <w:r w:rsidR="00EC262A">
              <w:rPr>
                <w:rFonts w:ascii="Arial" w:hAnsi="Arial" w:cs="Arial"/>
              </w:rPr>
              <w:t xml:space="preserve"> + </w:t>
            </w:r>
            <w:r w:rsidRPr="00E904DF">
              <w:rPr>
                <w:rFonts w:ascii="Arial" w:hAnsi="Arial" w:cs="Arial"/>
              </w:rPr>
              <w:t>Etablissement du procès-verbal</w:t>
            </w:r>
          </w:p>
          <w:p w14:paraId="16491186" w14:textId="164A6327" w:rsidR="00E74C73" w:rsidRPr="00E74C73" w:rsidRDefault="006714B4" w:rsidP="00E904DF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9A46D0">
                <w:rPr>
                  <w:rStyle w:val="Lienhypertexte"/>
                  <w:rFonts w:ascii="Arial" w:eastAsia="Times New Roman" w:hAnsi="Arial" w:cs="Arial"/>
                  <w:lang w:eastAsia="fr-FR"/>
                </w:rPr>
                <w:t>https://88.cdgplus.fr/elections-professionnelles-2026/</w:t>
              </w:r>
            </w:hyperlink>
            <w:r>
              <w:rPr>
                <w:rFonts w:ascii="Arial" w:eastAsia="Times New Roman" w:hAnsi="Arial" w:cs="Arial"/>
                <w:color w:val="7030A0"/>
                <w:lang w:eastAsia="fr-FR"/>
              </w:rPr>
              <w:t xml:space="preserve"> </w:t>
            </w:r>
            <w:r w:rsidR="00E74C73" w:rsidRPr="00E74C7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rubrique </w:t>
            </w:r>
            <w:r w:rsidR="00B1283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Procès-verbaux</w:t>
            </w:r>
          </w:p>
          <w:p w14:paraId="2B282079" w14:textId="77777777" w:rsidR="00E904DF" w:rsidRP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</w:rPr>
              <w:t>Proclamation immédiate des résultats</w:t>
            </w:r>
          </w:p>
          <w:p w14:paraId="11AC0E50" w14:textId="77777777" w:rsid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</w:rPr>
              <w:t>Transmission du procès-verbal au Préfet ainsi qu'aux délégués de liste</w:t>
            </w:r>
            <w:r>
              <w:rPr>
                <w:rFonts w:ascii="Arial" w:hAnsi="Arial" w:cs="Arial"/>
              </w:rPr>
              <w:t xml:space="preserve">                     </w:t>
            </w:r>
          </w:p>
          <w:p w14:paraId="54027886" w14:textId="3CC2A120" w:rsidR="00594033" w:rsidRPr="00E904DF" w:rsidRDefault="00E904DF" w:rsidP="00E904DF">
            <w:pPr>
              <w:spacing w:after="80"/>
              <w:jc w:val="both"/>
              <w:rPr>
                <w:rFonts w:ascii="Arial" w:hAnsi="Arial" w:cs="Arial"/>
              </w:rPr>
            </w:pPr>
            <w:r w:rsidRPr="00E904DF">
              <w:rPr>
                <w:rFonts w:ascii="Arial" w:hAnsi="Arial" w:cs="Arial"/>
              </w:rPr>
              <w:t>Publicité des résultats par voie d'affichage.</w:t>
            </w:r>
          </w:p>
        </w:tc>
      </w:tr>
      <w:tr w:rsidR="00E904DF" w:rsidRPr="005A4D80" w14:paraId="767EF033" w14:textId="77777777" w:rsidTr="00972258">
        <w:trPr>
          <w:jc w:val="center"/>
        </w:trPr>
        <w:tc>
          <w:tcPr>
            <w:tcW w:w="3623" w:type="dxa"/>
          </w:tcPr>
          <w:p w14:paraId="733C2A4E" w14:textId="77777777" w:rsidR="00E904DF" w:rsidRPr="006714B4" w:rsidRDefault="00E904DF" w:rsidP="00E904DF">
            <w:pPr>
              <w:rPr>
                <w:rFonts w:ascii="Arial" w:eastAsia="Calibri" w:hAnsi="Arial" w:cs="Arial"/>
                <w:bCs/>
              </w:rPr>
            </w:pPr>
          </w:p>
          <w:p w14:paraId="4B71DF9C" w14:textId="5DF3F649" w:rsidR="00E904DF" w:rsidRPr="006714B4" w:rsidRDefault="00E904DF" w:rsidP="00E904DF">
            <w:pPr>
              <w:jc w:val="center"/>
              <w:rPr>
                <w:rFonts w:ascii="Arial" w:eastAsia="Calibri" w:hAnsi="Arial" w:cs="Arial"/>
                <w:bCs/>
              </w:rPr>
            </w:pPr>
            <w:r w:rsidRPr="006714B4">
              <w:rPr>
                <w:rFonts w:ascii="Arial" w:eastAsia="Calibri" w:hAnsi="Arial" w:cs="Arial"/>
                <w:bCs/>
              </w:rPr>
              <w:t>Contestations sur la validité des opérations électorales</w:t>
            </w:r>
          </w:p>
          <w:p w14:paraId="52BC9C26" w14:textId="767396EC" w:rsidR="00E904DF" w:rsidRPr="006714B4" w:rsidRDefault="00E904DF" w:rsidP="00972258">
            <w:pPr>
              <w:rPr>
                <w:rFonts w:ascii="Arial" w:eastAsia="Calibri" w:hAnsi="Arial" w:cs="Arial"/>
                <w:bCs/>
              </w:rPr>
            </w:pPr>
          </w:p>
        </w:tc>
        <w:tc>
          <w:tcPr>
            <w:tcW w:w="2722" w:type="dxa"/>
          </w:tcPr>
          <w:p w14:paraId="4B627FA1" w14:textId="77777777" w:rsidR="00E904DF" w:rsidRDefault="00E904DF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  <w:p w14:paraId="048A293B" w14:textId="2CE238B3" w:rsidR="00E904DF" w:rsidRDefault="00E904DF" w:rsidP="00E904DF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Avant le 1</w:t>
            </w:r>
            <w:r w:rsidR="006714B4">
              <w:rPr>
                <w:rFonts w:ascii="Arial" w:eastAsia="Times New Roman" w:hAnsi="Arial" w:cs="Arial"/>
                <w:lang w:eastAsia="fr-FR"/>
              </w:rPr>
              <w:t>6</w:t>
            </w:r>
            <w:r>
              <w:rPr>
                <w:rFonts w:ascii="Arial" w:eastAsia="Times New Roman" w:hAnsi="Arial" w:cs="Arial"/>
                <w:lang w:eastAsia="fr-FR"/>
              </w:rPr>
              <w:t>/12/202</w:t>
            </w:r>
            <w:r w:rsidR="006714B4">
              <w:rPr>
                <w:rFonts w:ascii="Arial" w:eastAsia="Times New Roman" w:hAnsi="Arial" w:cs="Arial"/>
                <w:lang w:eastAsia="fr-FR"/>
              </w:rPr>
              <w:t xml:space="preserve">6 </w:t>
            </w:r>
            <w:r>
              <w:rPr>
                <w:rFonts w:ascii="Arial" w:eastAsia="Times New Roman" w:hAnsi="Arial" w:cs="Arial"/>
                <w:lang w:eastAsia="fr-FR"/>
              </w:rPr>
              <w:t>minuit au plus tard</w:t>
            </w:r>
          </w:p>
          <w:p w14:paraId="28BF2E34" w14:textId="7F369E12" w:rsidR="00E904DF" w:rsidRDefault="00E904DF" w:rsidP="0059403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48 H après le précédent délai, soit le 1</w:t>
            </w:r>
            <w:r w:rsidR="006714B4">
              <w:rPr>
                <w:rFonts w:ascii="Arial" w:eastAsia="Times New Roman" w:hAnsi="Arial" w:cs="Arial"/>
                <w:lang w:eastAsia="fr-FR"/>
              </w:rPr>
              <w:t>8</w:t>
            </w:r>
            <w:r>
              <w:rPr>
                <w:rFonts w:ascii="Arial" w:eastAsia="Times New Roman" w:hAnsi="Arial" w:cs="Arial"/>
                <w:lang w:eastAsia="fr-FR"/>
              </w:rPr>
              <w:t>/12/202</w:t>
            </w:r>
            <w:r w:rsidR="006714B4">
              <w:rPr>
                <w:rFonts w:ascii="Arial" w:eastAsia="Times New Roman" w:hAnsi="Arial" w:cs="Arial"/>
                <w:lang w:eastAsia="fr-FR"/>
              </w:rPr>
              <w:t>6</w:t>
            </w:r>
          </w:p>
        </w:tc>
        <w:tc>
          <w:tcPr>
            <w:tcW w:w="4282" w:type="dxa"/>
          </w:tcPr>
          <w:p w14:paraId="2D141E3B" w14:textId="77777777" w:rsidR="00E904DF" w:rsidRDefault="00E904DF" w:rsidP="00E904DF">
            <w:pPr>
              <w:spacing w:after="80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5E9BADD1" w14:textId="72C4A58F" w:rsidR="00E904DF" w:rsidRPr="00247537" w:rsidRDefault="00E904DF" w:rsidP="006714B4">
            <w:pPr>
              <w:spacing w:after="8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47537">
              <w:rPr>
                <w:rFonts w:ascii="Arial" w:hAnsi="Arial" w:cs="Arial"/>
                <w:bCs/>
                <w:sz w:val="20"/>
                <w:szCs w:val="20"/>
              </w:rPr>
              <w:t xml:space="preserve">Art </w:t>
            </w:r>
            <w:r w:rsidR="006714B4" w:rsidRPr="00247537">
              <w:rPr>
                <w:rFonts w:ascii="Arial" w:hAnsi="Arial" w:cs="Arial"/>
                <w:bCs/>
                <w:sz w:val="20"/>
                <w:szCs w:val="20"/>
              </w:rPr>
              <w:t>R 211-586 + R 211-587 + R 211-588 CGFP</w:t>
            </w:r>
          </w:p>
          <w:p w14:paraId="790AE24F" w14:textId="77777777" w:rsidR="006714B4" w:rsidRPr="00247537" w:rsidRDefault="006714B4" w:rsidP="00E904DF">
            <w:pPr>
              <w:spacing w:after="80"/>
              <w:jc w:val="center"/>
              <w:rPr>
                <w:rFonts w:ascii="Arial" w:hAnsi="Arial" w:cs="Arial"/>
                <w:bCs/>
              </w:rPr>
            </w:pPr>
          </w:p>
          <w:p w14:paraId="495C56E8" w14:textId="7D10654B" w:rsidR="00E904DF" w:rsidRPr="00E904DF" w:rsidRDefault="00E904DF" w:rsidP="00E904DF">
            <w:pPr>
              <w:spacing w:after="80"/>
              <w:jc w:val="center"/>
              <w:rPr>
                <w:rFonts w:ascii="Arial" w:hAnsi="Arial" w:cs="Arial"/>
                <w:b/>
                <w:u w:val="single"/>
              </w:rPr>
            </w:pPr>
            <w:r w:rsidRPr="00E904DF">
              <w:rPr>
                <w:rFonts w:ascii="Arial" w:hAnsi="Arial" w:cs="Arial"/>
                <w:bCs/>
              </w:rPr>
              <w:t>Le président du bureau central de vote statue sur les contestations</w:t>
            </w:r>
          </w:p>
        </w:tc>
      </w:tr>
    </w:tbl>
    <w:p w14:paraId="5A3E62EF" w14:textId="77777777" w:rsidR="00EC262A" w:rsidRDefault="00EC262A" w:rsidP="00EC262A">
      <w:pPr>
        <w:spacing w:after="0"/>
        <w:ind w:right="-709"/>
        <w:jc w:val="both"/>
        <w:rPr>
          <w:rFonts w:ascii="Arial" w:hAnsi="Arial" w:cs="Arial"/>
          <w:b/>
        </w:rPr>
      </w:pPr>
    </w:p>
    <w:p w14:paraId="3D42C397" w14:textId="1CCC8454" w:rsidR="00E74C73" w:rsidRDefault="00E74C73" w:rsidP="00EC262A">
      <w:pPr>
        <w:spacing w:after="0"/>
        <w:ind w:left="-709" w:righ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Art </w:t>
      </w:r>
      <w:r w:rsidR="00B1283F">
        <w:rPr>
          <w:rFonts w:ascii="Arial" w:hAnsi="Arial" w:cs="Arial"/>
          <w:b/>
        </w:rPr>
        <w:t>R211-137 du CGFP</w:t>
      </w:r>
      <w:r>
        <w:rPr>
          <w:rFonts w:ascii="Arial" w:hAnsi="Arial" w:cs="Arial"/>
          <w:b/>
        </w:rPr>
        <w:t xml:space="preserve"> </w:t>
      </w:r>
    </w:p>
    <w:p w14:paraId="187B0E84" w14:textId="77777777" w:rsidR="00E74C73" w:rsidRDefault="00E74C73" w:rsidP="00E74C73">
      <w:pPr>
        <w:spacing w:after="0"/>
        <w:ind w:left="-709" w:right="-709"/>
        <w:jc w:val="both"/>
        <w:rPr>
          <w:rFonts w:ascii="Arial" w:hAnsi="Arial" w:cs="Arial"/>
          <w:b/>
        </w:rPr>
      </w:pPr>
    </w:p>
    <w:p w14:paraId="02E968AE" w14:textId="45563D50" w:rsidR="00E74C73" w:rsidRPr="00E74C73" w:rsidRDefault="00E74C73" w:rsidP="00E74C73">
      <w:pPr>
        <w:spacing w:after="0"/>
        <w:ind w:left="-709" w:right="-709"/>
        <w:jc w:val="both"/>
        <w:rPr>
          <w:rFonts w:ascii="Arial" w:hAnsi="Arial" w:cs="Arial"/>
          <w:b/>
        </w:rPr>
      </w:pPr>
      <w:r w:rsidRPr="00E74C73">
        <w:rPr>
          <w:rFonts w:ascii="Arial" w:hAnsi="Arial" w:cs="Arial"/>
          <w:b/>
        </w:rPr>
        <w:t>Dans le cas où des sièges n'ont pu être pourvus par voie d'élection, faute de candidats en nombre suffisant :</w:t>
      </w:r>
    </w:p>
    <w:p w14:paraId="4F61876B" w14:textId="77777777" w:rsidR="00E74C73" w:rsidRPr="00E74C73" w:rsidRDefault="00E74C73" w:rsidP="00E74C73">
      <w:pPr>
        <w:pStyle w:val="Paragraphedeliste"/>
        <w:numPr>
          <w:ilvl w:val="0"/>
          <w:numId w:val="6"/>
        </w:numPr>
        <w:spacing w:after="0"/>
        <w:ind w:left="-284" w:right="-709"/>
        <w:jc w:val="both"/>
        <w:rPr>
          <w:rFonts w:ascii="Arial" w:hAnsi="Arial" w:cs="Arial"/>
        </w:rPr>
      </w:pPr>
      <w:r w:rsidRPr="00E74C73">
        <w:rPr>
          <w:rFonts w:ascii="Arial" w:hAnsi="Arial" w:cs="Arial"/>
        </w:rPr>
        <w:t>Attribution de ces sièges par tirage au sort effectué par l'autorité territoriale ou son représentant parmi les électeurs remplissant les conditions d'éligibilité</w:t>
      </w:r>
    </w:p>
    <w:p w14:paraId="6B94F427" w14:textId="77777777" w:rsidR="00E74C73" w:rsidRPr="00E74C73" w:rsidRDefault="00E74C73" w:rsidP="00E74C73">
      <w:pPr>
        <w:pStyle w:val="Paragraphedeliste"/>
        <w:numPr>
          <w:ilvl w:val="0"/>
          <w:numId w:val="6"/>
        </w:numPr>
        <w:spacing w:after="0"/>
        <w:ind w:left="-284" w:right="-709"/>
        <w:jc w:val="both"/>
        <w:rPr>
          <w:rFonts w:ascii="Arial" w:hAnsi="Arial" w:cs="Arial"/>
        </w:rPr>
      </w:pPr>
      <w:r w:rsidRPr="00E74C73">
        <w:rPr>
          <w:rFonts w:ascii="Arial" w:hAnsi="Arial" w:cs="Arial"/>
        </w:rPr>
        <w:t>Jour, heure et lieu du tirage au sort annoncés au moins 8 jours à l'avance par affichage dans les locaux administratifs.</w:t>
      </w:r>
    </w:p>
    <w:p w14:paraId="4C677CAB" w14:textId="3ECA9C6B" w:rsidR="00E74C73" w:rsidRPr="00E74C73" w:rsidRDefault="00E74C73" w:rsidP="00E74C73">
      <w:pPr>
        <w:pStyle w:val="Paragraphedeliste"/>
        <w:numPr>
          <w:ilvl w:val="0"/>
          <w:numId w:val="6"/>
        </w:numPr>
        <w:spacing w:after="0"/>
        <w:ind w:left="-284" w:right="-709"/>
        <w:jc w:val="both"/>
        <w:rPr>
          <w:rFonts w:ascii="Arial" w:hAnsi="Arial" w:cs="Arial"/>
        </w:rPr>
      </w:pPr>
      <w:r w:rsidRPr="00E74C73">
        <w:rPr>
          <w:rFonts w:ascii="Arial" w:hAnsi="Arial" w:cs="Arial"/>
        </w:rPr>
        <w:t xml:space="preserve">Sont convoqués pour y assister les membres du bureau de vote </w:t>
      </w:r>
    </w:p>
    <w:p w14:paraId="392699BE" w14:textId="77777777" w:rsidR="00E74C73" w:rsidRPr="00E74C73" w:rsidRDefault="00E74C73" w:rsidP="00E74C73">
      <w:pPr>
        <w:pStyle w:val="Paragraphedeliste"/>
        <w:numPr>
          <w:ilvl w:val="0"/>
          <w:numId w:val="6"/>
        </w:numPr>
        <w:spacing w:after="0"/>
        <w:ind w:left="-284" w:right="-709"/>
        <w:jc w:val="both"/>
        <w:rPr>
          <w:rFonts w:ascii="Arial" w:hAnsi="Arial" w:cs="Arial"/>
        </w:rPr>
      </w:pPr>
      <w:r w:rsidRPr="00E74C73">
        <w:rPr>
          <w:rFonts w:ascii="Arial" w:hAnsi="Arial" w:cs="Arial"/>
        </w:rPr>
        <w:t>Tout électeur peut y assister.</w:t>
      </w:r>
    </w:p>
    <w:p w14:paraId="18E4DDE6" w14:textId="77777777" w:rsidR="00E74C73" w:rsidRPr="00E74C73" w:rsidRDefault="00E74C73" w:rsidP="00E74C73">
      <w:pPr>
        <w:spacing w:after="0"/>
        <w:ind w:left="-709" w:right="-709"/>
        <w:jc w:val="both"/>
        <w:rPr>
          <w:rFonts w:ascii="Arial" w:hAnsi="Arial" w:cs="Arial"/>
          <w:b/>
        </w:rPr>
      </w:pPr>
    </w:p>
    <w:p w14:paraId="2F75C3FE" w14:textId="3E99383E" w:rsidR="00972258" w:rsidRPr="00E74C73" w:rsidRDefault="00E74C73" w:rsidP="00E74C73">
      <w:pPr>
        <w:spacing w:after="0"/>
        <w:ind w:left="-709" w:right="-709"/>
        <w:jc w:val="both"/>
        <w:rPr>
          <w:rFonts w:ascii="Arial" w:hAnsi="Arial" w:cs="Arial"/>
          <w:b/>
        </w:rPr>
      </w:pPr>
      <w:r w:rsidRPr="00E74C73">
        <w:rPr>
          <w:rFonts w:ascii="Arial" w:hAnsi="Arial" w:cs="Arial"/>
          <w:b/>
        </w:rPr>
        <w:t>Si les agents désignés par tirage au sort n'acceptent pas leur nomination :</w:t>
      </w:r>
      <w:r>
        <w:rPr>
          <w:rFonts w:ascii="Arial" w:hAnsi="Arial" w:cs="Arial"/>
          <w:b/>
        </w:rPr>
        <w:t xml:space="preserve"> </w:t>
      </w:r>
      <w:r w:rsidRPr="00E74C73">
        <w:rPr>
          <w:rFonts w:ascii="Arial" w:hAnsi="Arial" w:cs="Arial"/>
        </w:rPr>
        <w:t>les sièges vacants des représentants du personnel sont attribués à des représentants de la collectivité ou de l'établissement dont relève le personnel.</w:t>
      </w:r>
    </w:p>
    <w:p w14:paraId="59BD4C60" w14:textId="77777777" w:rsidR="00972258" w:rsidRDefault="00972258"/>
    <w:p w14:paraId="41E5BCC7" w14:textId="77777777" w:rsidR="009662BB" w:rsidRDefault="009662BB"/>
    <w:sectPr w:rsidR="009662BB" w:rsidSect="00EC262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0EE3"/>
    <w:multiLevelType w:val="multilevel"/>
    <w:tmpl w:val="B056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8661C"/>
    <w:multiLevelType w:val="hybridMultilevel"/>
    <w:tmpl w:val="C8C024CE"/>
    <w:lvl w:ilvl="0" w:tplc="6B4EED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1141A"/>
    <w:multiLevelType w:val="hybridMultilevel"/>
    <w:tmpl w:val="1BEC7A08"/>
    <w:lvl w:ilvl="0" w:tplc="8820A9F8"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5AD2A0C"/>
    <w:multiLevelType w:val="hybridMultilevel"/>
    <w:tmpl w:val="475E78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4251B"/>
    <w:multiLevelType w:val="hybridMultilevel"/>
    <w:tmpl w:val="51768396"/>
    <w:lvl w:ilvl="0" w:tplc="8E64098E">
      <w:start w:val="1"/>
      <w:numFmt w:val="bullet"/>
      <w:lvlText w:val="▫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9E6182A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786655C6" w:tentative="1">
      <w:start w:val="1"/>
      <w:numFmt w:val="bullet"/>
      <w:lvlText w:val="▫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E190D02C"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203678" w:tentative="1">
      <w:start w:val="1"/>
      <w:numFmt w:val="bullet"/>
      <w:lvlText w:val="▫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0AC6BCC4" w:tentative="1">
      <w:start w:val="1"/>
      <w:numFmt w:val="bullet"/>
      <w:lvlText w:val="▫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9A238A4" w:tentative="1">
      <w:start w:val="1"/>
      <w:numFmt w:val="bullet"/>
      <w:lvlText w:val="▫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D0E023A" w:tentative="1">
      <w:start w:val="1"/>
      <w:numFmt w:val="bullet"/>
      <w:lvlText w:val="▫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0FAF332" w:tentative="1">
      <w:start w:val="1"/>
      <w:numFmt w:val="bullet"/>
      <w:lvlText w:val="▫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 w15:restartNumberingAfterBreak="0">
    <w:nsid w:val="67376B7B"/>
    <w:multiLevelType w:val="hybridMultilevel"/>
    <w:tmpl w:val="00E6FA36"/>
    <w:lvl w:ilvl="0" w:tplc="261671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20517C"/>
    <w:multiLevelType w:val="hybridMultilevel"/>
    <w:tmpl w:val="7BCA6F28"/>
    <w:lvl w:ilvl="0" w:tplc="B686E9FA">
      <w:start w:val="1"/>
      <w:numFmt w:val="bullet"/>
      <w:lvlText w:val="-"/>
      <w:lvlJc w:val="left"/>
      <w:pPr>
        <w:ind w:left="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22387E">
      <w:start w:val="1"/>
      <w:numFmt w:val="bullet"/>
      <w:lvlText w:val="o"/>
      <w:lvlJc w:val="left"/>
      <w:pPr>
        <w:ind w:left="1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C239B0">
      <w:start w:val="1"/>
      <w:numFmt w:val="bullet"/>
      <w:lvlText w:val="▪"/>
      <w:lvlJc w:val="left"/>
      <w:pPr>
        <w:ind w:left="1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C24A22">
      <w:start w:val="1"/>
      <w:numFmt w:val="bullet"/>
      <w:lvlText w:val="•"/>
      <w:lvlJc w:val="left"/>
      <w:pPr>
        <w:ind w:left="2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E2D6A">
      <w:start w:val="1"/>
      <w:numFmt w:val="bullet"/>
      <w:lvlText w:val="o"/>
      <w:lvlJc w:val="left"/>
      <w:pPr>
        <w:ind w:left="3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88194">
      <w:start w:val="1"/>
      <w:numFmt w:val="bullet"/>
      <w:lvlText w:val="▪"/>
      <w:lvlJc w:val="left"/>
      <w:pPr>
        <w:ind w:left="4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220A56">
      <w:start w:val="1"/>
      <w:numFmt w:val="bullet"/>
      <w:lvlText w:val="•"/>
      <w:lvlJc w:val="left"/>
      <w:pPr>
        <w:ind w:left="4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775A">
      <w:start w:val="1"/>
      <w:numFmt w:val="bullet"/>
      <w:lvlText w:val="o"/>
      <w:lvlJc w:val="left"/>
      <w:pPr>
        <w:ind w:left="5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9C4118">
      <w:start w:val="1"/>
      <w:numFmt w:val="bullet"/>
      <w:lvlText w:val="▪"/>
      <w:lvlJc w:val="left"/>
      <w:pPr>
        <w:ind w:left="6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39490880">
    <w:abstractNumId w:val="0"/>
  </w:num>
  <w:num w:numId="2" w16cid:durableId="797526441">
    <w:abstractNumId w:val="3"/>
  </w:num>
  <w:num w:numId="3" w16cid:durableId="92021122">
    <w:abstractNumId w:val="1"/>
  </w:num>
  <w:num w:numId="4" w16cid:durableId="459540410">
    <w:abstractNumId w:val="5"/>
  </w:num>
  <w:num w:numId="5" w16cid:durableId="727924676">
    <w:abstractNumId w:val="4"/>
  </w:num>
  <w:num w:numId="6" w16cid:durableId="1447431743">
    <w:abstractNumId w:val="6"/>
  </w:num>
  <w:num w:numId="7" w16cid:durableId="305162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58"/>
    <w:rsid w:val="0000402B"/>
    <w:rsid w:val="00042295"/>
    <w:rsid w:val="000C1D06"/>
    <w:rsid w:val="00105251"/>
    <w:rsid w:val="001F2846"/>
    <w:rsid w:val="00247537"/>
    <w:rsid w:val="002B3AF9"/>
    <w:rsid w:val="002E6403"/>
    <w:rsid w:val="002F027F"/>
    <w:rsid w:val="00442A2D"/>
    <w:rsid w:val="00476077"/>
    <w:rsid w:val="004946F3"/>
    <w:rsid w:val="004E652C"/>
    <w:rsid w:val="004F3E71"/>
    <w:rsid w:val="00527EEC"/>
    <w:rsid w:val="00551642"/>
    <w:rsid w:val="00557490"/>
    <w:rsid w:val="00585948"/>
    <w:rsid w:val="00594033"/>
    <w:rsid w:val="005B0884"/>
    <w:rsid w:val="006714B4"/>
    <w:rsid w:val="006A4BAA"/>
    <w:rsid w:val="007401A3"/>
    <w:rsid w:val="0091604C"/>
    <w:rsid w:val="009338B3"/>
    <w:rsid w:val="009662BB"/>
    <w:rsid w:val="00972258"/>
    <w:rsid w:val="009F083A"/>
    <w:rsid w:val="00A04B47"/>
    <w:rsid w:val="00A427B0"/>
    <w:rsid w:val="00AD6573"/>
    <w:rsid w:val="00B1283F"/>
    <w:rsid w:val="00B1444D"/>
    <w:rsid w:val="00B14FA6"/>
    <w:rsid w:val="00B96CBD"/>
    <w:rsid w:val="00C444C7"/>
    <w:rsid w:val="00C60797"/>
    <w:rsid w:val="00C65204"/>
    <w:rsid w:val="00C83E8D"/>
    <w:rsid w:val="00C936EE"/>
    <w:rsid w:val="00E136B8"/>
    <w:rsid w:val="00E74C73"/>
    <w:rsid w:val="00E904DF"/>
    <w:rsid w:val="00EC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EF2B"/>
  <w15:chartTrackingRefBased/>
  <w15:docId w15:val="{E8060296-3084-4B22-A9D9-569FA44D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9722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7225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72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972258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972258"/>
    <w:rPr>
      <w:b/>
      <w:bCs/>
    </w:rPr>
  </w:style>
  <w:style w:type="paragraph" w:styleId="Paragraphedeliste">
    <w:name w:val="List Paragraph"/>
    <w:basedOn w:val="Normal"/>
    <w:uiPriority w:val="34"/>
    <w:qFormat/>
    <w:rsid w:val="00972258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96CB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C1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340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4504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409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7745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3737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1508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8569">
          <w:marLeft w:val="201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373">
          <w:marLeft w:val="201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371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9372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7003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373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6432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600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237">
          <w:marLeft w:val="201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248">
          <w:marLeft w:val="201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88.cdgplus.fr/elections-professionnelles-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88.cdgplus.fr/elections-professionnelles-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88.cdgplus.fr/elections-professionnelles-2026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780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VALDENAIRE</dc:creator>
  <cp:keywords/>
  <dc:description/>
  <cp:lastModifiedBy>Brigitte VALDENAIRE</cp:lastModifiedBy>
  <cp:revision>34</cp:revision>
  <cp:lastPrinted>2026-11-04T14:21:00Z</cp:lastPrinted>
  <dcterms:created xsi:type="dcterms:W3CDTF">2022-11-01T10:13:00Z</dcterms:created>
  <dcterms:modified xsi:type="dcterms:W3CDTF">2026-11-04T14:22:00Z</dcterms:modified>
</cp:coreProperties>
</file>